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2C182" w14:textId="77777777" w:rsidR="002D5144" w:rsidRDefault="00E85A4A" w:rsidP="00A93975">
      <w:pPr>
        <w:pBdr>
          <w:top w:val="nil"/>
          <w:left w:val="nil"/>
          <w:bottom w:val="nil"/>
          <w:right w:val="nil"/>
          <w:between w:val="nil"/>
        </w:pBdr>
        <w:spacing w:before="220"/>
        <w:jc w:val="center"/>
        <w:rPr>
          <w:rFonts w:ascii="Arial" w:eastAsia="Arial" w:hAnsi="Arial" w:cs="Arial"/>
          <w:b/>
          <w:color w:val="000000"/>
          <w:sz w:val="22"/>
          <w:szCs w:val="22"/>
        </w:rPr>
      </w:pPr>
      <w:r>
        <w:rPr>
          <w:rFonts w:ascii="Arial" w:eastAsia="Arial" w:hAnsi="Arial" w:cs="Arial"/>
          <w:b/>
          <w:color w:val="000000"/>
          <w:sz w:val="22"/>
          <w:szCs w:val="22"/>
        </w:rPr>
        <w:t xml:space="preserve">Resale of </w:t>
      </w:r>
      <w:r w:rsidR="00414C7E">
        <w:rPr>
          <w:rFonts w:ascii="Arial" w:eastAsia="Arial" w:hAnsi="Arial" w:cs="Arial"/>
          <w:b/>
          <w:color w:val="000000"/>
          <w:sz w:val="22"/>
          <w:szCs w:val="22"/>
        </w:rPr>
        <w:t xml:space="preserve">Cyber </w:t>
      </w:r>
      <w:r w:rsidR="00393B2F" w:rsidRPr="00393B2F">
        <w:rPr>
          <w:rFonts w:ascii="Arial" w:eastAsia="Arial" w:hAnsi="Arial" w:cs="Arial"/>
          <w:b/>
          <w:color w:val="000000"/>
          <w:sz w:val="22"/>
          <w:szCs w:val="22"/>
        </w:rPr>
        <w:t xml:space="preserve">Security </w:t>
      </w:r>
      <w:r w:rsidR="00D33C38">
        <w:rPr>
          <w:rFonts w:ascii="Arial" w:eastAsia="Arial" w:hAnsi="Arial" w:cs="Arial"/>
          <w:b/>
          <w:color w:val="000000"/>
          <w:sz w:val="22"/>
          <w:szCs w:val="22"/>
        </w:rPr>
        <w:t>S</w:t>
      </w:r>
      <w:r w:rsidR="004D2B13">
        <w:rPr>
          <w:rFonts w:ascii="Arial" w:eastAsia="Arial" w:hAnsi="Arial" w:cs="Arial"/>
          <w:b/>
          <w:color w:val="000000"/>
          <w:sz w:val="22"/>
          <w:szCs w:val="22"/>
        </w:rPr>
        <w:t>ervices</w:t>
      </w:r>
      <w:r w:rsidR="00D33C38">
        <w:rPr>
          <w:rFonts w:ascii="Arial" w:eastAsia="Arial" w:hAnsi="Arial" w:cs="Arial"/>
          <w:b/>
          <w:color w:val="000000"/>
          <w:sz w:val="22"/>
          <w:szCs w:val="22"/>
        </w:rPr>
        <w:t xml:space="preserve"> </w:t>
      </w:r>
      <w:r w:rsidR="005A0F21">
        <w:rPr>
          <w:rFonts w:ascii="Arial" w:eastAsia="Arial" w:hAnsi="Arial" w:cs="Arial"/>
          <w:b/>
          <w:color w:val="000000"/>
          <w:sz w:val="22"/>
          <w:szCs w:val="22"/>
        </w:rPr>
        <w:t>Addendum</w:t>
      </w:r>
    </w:p>
    <w:p w14:paraId="197669FA" w14:textId="4333A863" w:rsidR="00545789" w:rsidRDefault="005A0F21" w:rsidP="00A93975">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 xml:space="preserve">This </w:t>
      </w:r>
      <w:r w:rsidR="004D2B13">
        <w:rPr>
          <w:rFonts w:ascii="Arial" w:eastAsia="Arial" w:hAnsi="Arial" w:cs="Arial"/>
          <w:color w:val="000000"/>
          <w:sz w:val="22"/>
          <w:szCs w:val="22"/>
        </w:rPr>
        <w:t>Cyber</w:t>
      </w:r>
      <w:r w:rsidR="00393B2F">
        <w:rPr>
          <w:rFonts w:ascii="Arial" w:eastAsia="Arial" w:hAnsi="Arial" w:cs="Arial"/>
          <w:color w:val="000000"/>
          <w:sz w:val="22"/>
          <w:szCs w:val="22"/>
        </w:rPr>
        <w:t xml:space="preserve"> Security</w:t>
      </w:r>
      <w:r w:rsidR="004D2B13">
        <w:rPr>
          <w:rFonts w:ascii="Arial" w:eastAsia="Arial" w:hAnsi="Arial" w:cs="Arial"/>
          <w:color w:val="000000"/>
          <w:sz w:val="22"/>
          <w:szCs w:val="22"/>
        </w:rPr>
        <w:t xml:space="preserve"> </w:t>
      </w:r>
      <w:r w:rsidR="00393B2F">
        <w:rPr>
          <w:rFonts w:ascii="Arial" w:eastAsia="Arial" w:hAnsi="Arial" w:cs="Arial"/>
          <w:color w:val="000000"/>
          <w:sz w:val="22"/>
          <w:szCs w:val="22"/>
        </w:rPr>
        <w:t>S</w:t>
      </w:r>
      <w:r w:rsidR="00956A2C">
        <w:rPr>
          <w:rFonts w:ascii="Arial" w:eastAsia="Arial" w:hAnsi="Arial" w:cs="Arial"/>
          <w:color w:val="000000"/>
          <w:sz w:val="22"/>
          <w:szCs w:val="22"/>
        </w:rPr>
        <w:t>ervices</w:t>
      </w:r>
      <w:r w:rsidR="004D2B13">
        <w:rPr>
          <w:rFonts w:ascii="Arial" w:eastAsia="Arial" w:hAnsi="Arial" w:cs="Arial"/>
          <w:color w:val="000000"/>
          <w:sz w:val="22"/>
          <w:szCs w:val="22"/>
        </w:rPr>
        <w:t xml:space="preserve"> </w:t>
      </w:r>
      <w:r>
        <w:rPr>
          <w:rFonts w:ascii="Arial" w:eastAsia="Arial" w:hAnsi="Arial" w:cs="Arial"/>
          <w:color w:val="000000"/>
          <w:sz w:val="22"/>
          <w:szCs w:val="22"/>
        </w:rPr>
        <w:t>Addendum (this “</w:t>
      </w:r>
      <w:r w:rsidR="004D2B13">
        <w:rPr>
          <w:rFonts w:ascii="Arial" w:eastAsia="Arial" w:hAnsi="Arial" w:cs="Arial"/>
          <w:b/>
          <w:color w:val="000000"/>
          <w:sz w:val="22"/>
          <w:szCs w:val="22"/>
        </w:rPr>
        <w:t>C</w:t>
      </w:r>
      <w:r w:rsidR="00393B2F">
        <w:rPr>
          <w:rFonts w:ascii="Arial" w:eastAsia="Arial" w:hAnsi="Arial" w:cs="Arial"/>
          <w:b/>
          <w:color w:val="000000"/>
          <w:sz w:val="22"/>
          <w:szCs w:val="22"/>
        </w:rPr>
        <w:t>yber SS</w:t>
      </w:r>
      <w:r>
        <w:rPr>
          <w:rFonts w:ascii="Arial" w:eastAsia="Arial" w:hAnsi="Arial" w:cs="Arial"/>
          <w:b/>
          <w:color w:val="000000"/>
          <w:sz w:val="22"/>
          <w:szCs w:val="22"/>
        </w:rPr>
        <w:t>A</w:t>
      </w:r>
      <w:r>
        <w:rPr>
          <w:rFonts w:ascii="Arial" w:eastAsia="Arial" w:hAnsi="Arial" w:cs="Arial"/>
          <w:color w:val="000000"/>
          <w:sz w:val="22"/>
          <w:szCs w:val="22"/>
        </w:rPr>
        <w:t xml:space="preserve">”) is entered into between </w:t>
      </w:r>
      <w:r w:rsidR="00E81756">
        <w:rPr>
          <w:rFonts w:ascii="Arial" w:eastAsia="Arial" w:hAnsi="Arial" w:cs="Arial"/>
          <w:color w:val="000000"/>
          <w:sz w:val="22"/>
          <w:szCs w:val="22"/>
        </w:rPr>
        <w:t>BAYCOM</w:t>
      </w:r>
      <w:r w:rsidR="00BB1C8C">
        <w:rPr>
          <w:rFonts w:ascii="Arial" w:eastAsia="Arial" w:hAnsi="Arial" w:cs="Arial"/>
          <w:color w:val="000000"/>
          <w:sz w:val="22"/>
          <w:szCs w:val="22"/>
        </w:rPr>
        <w:t xml:space="preserve"> </w:t>
      </w:r>
      <w:r>
        <w:rPr>
          <w:rFonts w:ascii="Arial" w:eastAsia="Arial" w:hAnsi="Arial" w:cs="Arial"/>
          <w:color w:val="000000"/>
          <w:sz w:val="22"/>
          <w:szCs w:val="22"/>
        </w:rPr>
        <w:t>Solutions</w:t>
      </w:r>
      <w:r w:rsidR="004A27EF">
        <w:rPr>
          <w:rFonts w:ascii="Arial" w:eastAsia="Arial" w:hAnsi="Arial" w:cs="Arial"/>
          <w:color w:val="000000"/>
          <w:sz w:val="22"/>
          <w:szCs w:val="22"/>
        </w:rPr>
        <w:t xml:space="preserve"> Connectivity</w:t>
      </w:r>
      <w:r>
        <w:rPr>
          <w:rFonts w:ascii="Arial" w:eastAsia="Arial" w:hAnsi="Arial" w:cs="Arial"/>
          <w:color w:val="000000"/>
          <w:sz w:val="22"/>
          <w:szCs w:val="22"/>
        </w:rPr>
        <w:t xml:space="preserve">, Inc., with offices at </w:t>
      </w:r>
      <w:r w:rsidR="00C77CB6">
        <w:rPr>
          <w:rFonts w:ascii="Arial" w:eastAsia="Arial" w:hAnsi="Arial" w:cs="Arial"/>
          <w:color w:val="000000"/>
          <w:sz w:val="22"/>
          <w:szCs w:val="22"/>
        </w:rPr>
        <w:t>2040 Radisson Street, Green Bay, Wisconsin 54302</w:t>
      </w:r>
      <w:r>
        <w:rPr>
          <w:rFonts w:ascii="Arial" w:eastAsia="Arial" w:hAnsi="Arial" w:cs="Arial"/>
          <w:color w:val="000000"/>
          <w:sz w:val="22"/>
          <w:szCs w:val="22"/>
        </w:rPr>
        <w:t xml:space="preserve"> (“</w:t>
      </w:r>
      <w:r w:rsidR="00E81756">
        <w:rPr>
          <w:rFonts w:ascii="Arial" w:eastAsia="Arial" w:hAnsi="Arial" w:cs="Arial"/>
          <w:b/>
          <w:color w:val="000000"/>
          <w:sz w:val="22"/>
          <w:szCs w:val="22"/>
        </w:rPr>
        <w:t>BAYCOM</w:t>
      </w:r>
      <w:r>
        <w:rPr>
          <w:rFonts w:ascii="Arial" w:eastAsia="Arial" w:hAnsi="Arial" w:cs="Arial"/>
          <w:color w:val="000000"/>
          <w:sz w:val="22"/>
          <w:szCs w:val="22"/>
        </w:rPr>
        <w:t xml:space="preserve">”) and the entity set forth in the signature block below or in the </w:t>
      </w:r>
      <w:r w:rsidR="00E85A4A">
        <w:rPr>
          <w:rFonts w:ascii="Arial" w:eastAsia="Arial" w:hAnsi="Arial" w:cs="Arial"/>
          <w:color w:val="000000"/>
          <w:sz w:val="22"/>
          <w:szCs w:val="22"/>
        </w:rPr>
        <w:t>Agreement</w:t>
      </w:r>
      <w:r>
        <w:rPr>
          <w:rFonts w:ascii="Arial" w:eastAsia="Arial" w:hAnsi="Arial" w:cs="Arial"/>
          <w:color w:val="000000"/>
          <w:sz w:val="22"/>
          <w:szCs w:val="22"/>
        </w:rPr>
        <w:t xml:space="preserve"> (“</w:t>
      </w:r>
      <w:r>
        <w:rPr>
          <w:rFonts w:ascii="Arial" w:eastAsia="Arial" w:hAnsi="Arial" w:cs="Arial"/>
          <w:b/>
          <w:color w:val="000000"/>
          <w:sz w:val="22"/>
          <w:szCs w:val="22"/>
        </w:rPr>
        <w:t>Customer</w:t>
      </w:r>
      <w:r>
        <w:rPr>
          <w:rFonts w:ascii="Arial" w:eastAsia="Arial" w:hAnsi="Arial" w:cs="Arial"/>
          <w:color w:val="000000"/>
          <w:sz w:val="22"/>
          <w:szCs w:val="22"/>
        </w:rPr>
        <w:t xml:space="preserve">”), and </w:t>
      </w:r>
      <w:r w:rsidR="004B7088">
        <w:rPr>
          <w:rFonts w:ascii="Arial" w:eastAsia="Arial" w:hAnsi="Arial" w:cs="Arial"/>
          <w:color w:val="000000"/>
          <w:sz w:val="22"/>
          <w:szCs w:val="22"/>
        </w:rPr>
        <w:t xml:space="preserve">will </w:t>
      </w:r>
      <w:r>
        <w:rPr>
          <w:rFonts w:ascii="Arial" w:eastAsia="Arial" w:hAnsi="Arial" w:cs="Arial"/>
          <w:color w:val="000000"/>
          <w:sz w:val="22"/>
          <w:szCs w:val="22"/>
        </w:rPr>
        <w:t xml:space="preserve">be subject to, and governed by, the terms of the </w:t>
      </w:r>
      <w:r w:rsidR="00E50671">
        <w:rPr>
          <w:rFonts w:ascii="Arial" w:eastAsia="Arial" w:hAnsi="Arial" w:cs="Arial"/>
          <w:color w:val="000000"/>
          <w:sz w:val="22"/>
          <w:szCs w:val="22"/>
          <w:highlight w:val="yellow"/>
        </w:rPr>
        <w:t>Subscription Software Addendum t(“SSA”)</w:t>
      </w:r>
      <w:r>
        <w:rPr>
          <w:rFonts w:ascii="Arial" w:eastAsia="Arial" w:hAnsi="Arial" w:cs="Arial"/>
          <w:color w:val="000000"/>
          <w:sz w:val="22"/>
          <w:szCs w:val="22"/>
        </w:rPr>
        <w:t xml:space="preserve"> entered into betwe</w:t>
      </w:r>
      <w:r w:rsidR="00A23E46">
        <w:rPr>
          <w:rFonts w:ascii="Arial" w:eastAsia="Arial" w:hAnsi="Arial" w:cs="Arial"/>
          <w:color w:val="000000"/>
          <w:sz w:val="22"/>
          <w:szCs w:val="22"/>
        </w:rPr>
        <w:t xml:space="preserve">en the Parties, effective as of </w:t>
      </w:r>
      <w:r w:rsidR="00A23E46" w:rsidRPr="00A23E46">
        <w:rPr>
          <w:rFonts w:ascii="Arial" w:eastAsia="Arial" w:hAnsi="Arial" w:cs="Arial"/>
          <w:color w:val="000000"/>
          <w:sz w:val="22"/>
          <w:szCs w:val="22"/>
          <w:highlight w:val="yellow"/>
        </w:rPr>
        <w:t>_________</w:t>
      </w:r>
      <w:r>
        <w:rPr>
          <w:rFonts w:ascii="Arial" w:eastAsia="Arial" w:hAnsi="Arial" w:cs="Arial"/>
          <w:color w:val="000000"/>
          <w:sz w:val="22"/>
          <w:szCs w:val="22"/>
        </w:rPr>
        <w:t xml:space="preserve"> (the “</w:t>
      </w:r>
      <w:r w:rsidR="00E85A4A">
        <w:rPr>
          <w:rFonts w:ascii="Arial" w:eastAsia="Arial" w:hAnsi="Arial" w:cs="Arial"/>
          <w:b/>
          <w:color w:val="000000"/>
          <w:sz w:val="22"/>
          <w:szCs w:val="22"/>
        </w:rPr>
        <w:t>Agreement</w:t>
      </w:r>
      <w:r>
        <w:rPr>
          <w:rFonts w:ascii="Arial" w:eastAsia="Arial" w:hAnsi="Arial" w:cs="Arial"/>
          <w:color w:val="000000"/>
          <w:sz w:val="22"/>
          <w:szCs w:val="22"/>
        </w:rPr>
        <w:t>”). Capitalized terms used in this</w:t>
      </w:r>
      <w:r w:rsidR="00956A2C">
        <w:rPr>
          <w:rFonts w:ascii="Arial" w:eastAsia="Arial" w:hAnsi="Arial" w:cs="Arial"/>
          <w:color w:val="000000"/>
          <w:sz w:val="22"/>
          <w:szCs w:val="22"/>
        </w:rPr>
        <w:t xml:space="preserve"> </w:t>
      </w:r>
      <w:r w:rsidR="00393B2F">
        <w:rPr>
          <w:rFonts w:ascii="Arial" w:eastAsia="Arial" w:hAnsi="Arial" w:cs="Arial"/>
          <w:color w:val="000000"/>
          <w:sz w:val="22"/>
          <w:szCs w:val="22"/>
        </w:rPr>
        <w:t>CYBER SSA</w:t>
      </w:r>
      <w:r>
        <w:rPr>
          <w:rFonts w:ascii="Arial" w:eastAsia="Arial" w:hAnsi="Arial" w:cs="Arial"/>
          <w:color w:val="000000"/>
          <w:sz w:val="22"/>
          <w:szCs w:val="22"/>
        </w:rPr>
        <w:t xml:space="preserve">, but not defined herein, will have the meanings set forth in the </w:t>
      </w:r>
      <w:r w:rsidR="00E85A4A">
        <w:rPr>
          <w:rFonts w:ascii="Arial" w:eastAsia="Arial" w:hAnsi="Arial" w:cs="Arial"/>
          <w:color w:val="000000"/>
          <w:sz w:val="22"/>
          <w:szCs w:val="22"/>
        </w:rPr>
        <w:t>Agreement</w:t>
      </w:r>
      <w:r>
        <w:rPr>
          <w:rFonts w:ascii="Arial" w:eastAsia="Arial" w:hAnsi="Arial" w:cs="Arial"/>
          <w:color w:val="000000"/>
          <w:sz w:val="22"/>
          <w:szCs w:val="22"/>
        </w:rPr>
        <w:t>.</w:t>
      </w:r>
    </w:p>
    <w:p w14:paraId="6ECC55D0" w14:textId="4FE9C239" w:rsidR="00B10197" w:rsidRDefault="005A0F21" w:rsidP="00A93975">
      <w:pPr>
        <w:numPr>
          <w:ilvl w:val="0"/>
          <w:numId w:val="1"/>
        </w:numPr>
        <w:pBdr>
          <w:top w:val="nil"/>
          <w:left w:val="nil"/>
          <w:bottom w:val="nil"/>
          <w:right w:val="nil"/>
          <w:between w:val="nil"/>
        </w:pBdr>
        <w:spacing w:before="220"/>
        <w:ind w:left="0" w:firstLine="0"/>
        <w:jc w:val="both"/>
        <w:rPr>
          <w:rFonts w:ascii="Arial" w:eastAsia="Arial" w:hAnsi="Arial" w:cs="Arial"/>
          <w:color w:val="000000"/>
          <w:sz w:val="22"/>
          <w:szCs w:val="22"/>
        </w:rPr>
      </w:pPr>
      <w:r>
        <w:rPr>
          <w:rFonts w:ascii="Arial" w:eastAsia="Arial" w:hAnsi="Arial" w:cs="Arial"/>
          <w:b/>
          <w:color w:val="000000"/>
          <w:sz w:val="22"/>
          <w:szCs w:val="22"/>
        </w:rPr>
        <w:t>Addendum</w:t>
      </w:r>
      <w:r w:rsidR="00F53751" w:rsidRPr="00F53751">
        <w:rPr>
          <w:rFonts w:ascii="Arial" w:eastAsia="Arial" w:hAnsi="Arial" w:cs="Arial"/>
          <w:color w:val="000000"/>
          <w:sz w:val="22"/>
          <w:szCs w:val="22"/>
        </w:rPr>
        <w:t xml:space="preserve">. This </w:t>
      </w:r>
      <w:r w:rsidR="00393B2F">
        <w:rPr>
          <w:rFonts w:ascii="Arial" w:eastAsia="Arial" w:hAnsi="Arial" w:cs="Arial"/>
          <w:color w:val="000000"/>
          <w:sz w:val="22"/>
          <w:szCs w:val="22"/>
        </w:rPr>
        <w:t>Cyber SSA</w:t>
      </w:r>
      <w:r w:rsidR="00F53751" w:rsidRPr="00F53751">
        <w:rPr>
          <w:rFonts w:ascii="Arial" w:eastAsia="Arial" w:hAnsi="Arial" w:cs="Arial"/>
          <w:color w:val="000000"/>
          <w:sz w:val="22"/>
          <w:szCs w:val="22"/>
        </w:rPr>
        <w:t xml:space="preserve"> governs Customer’s purchase of cyber security services, including professional services and managed security or subscription services </w:t>
      </w:r>
      <w:r w:rsidR="002B4788">
        <w:rPr>
          <w:rFonts w:ascii="Arial" w:eastAsia="Arial" w:hAnsi="Arial" w:cs="Arial"/>
          <w:color w:val="000000"/>
          <w:sz w:val="22"/>
          <w:szCs w:val="22"/>
        </w:rPr>
        <w:t xml:space="preserve">or software </w:t>
      </w:r>
      <w:r w:rsidR="00F53751" w:rsidRPr="00F53751">
        <w:rPr>
          <w:rFonts w:ascii="Arial" w:eastAsia="Arial" w:hAnsi="Arial" w:cs="Arial"/>
          <w:color w:val="000000"/>
          <w:sz w:val="22"/>
          <w:szCs w:val="22"/>
        </w:rPr>
        <w:t xml:space="preserve">and any related </w:t>
      </w:r>
      <w:r w:rsidR="002B4788">
        <w:rPr>
          <w:rFonts w:ascii="Arial" w:eastAsia="Arial" w:hAnsi="Arial" w:cs="Arial"/>
          <w:color w:val="000000"/>
          <w:sz w:val="22"/>
          <w:szCs w:val="22"/>
        </w:rPr>
        <w:t xml:space="preserve">software, </w:t>
      </w:r>
      <w:r w:rsidR="00F53751" w:rsidRPr="00F53751">
        <w:rPr>
          <w:rFonts w:ascii="Arial" w:eastAsia="Arial" w:hAnsi="Arial" w:cs="Arial"/>
          <w:color w:val="000000"/>
          <w:sz w:val="22"/>
          <w:szCs w:val="22"/>
        </w:rPr>
        <w:t>products</w:t>
      </w:r>
      <w:r w:rsidR="002B4788">
        <w:rPr>
          <w:rFonts w:ascii="Arial" w:eastAsia="Arial" w:hAnsi="Arial" w:cs="Arial"/>
          <w:color w:val="000000"/>
          <w:sz w:val="22"/>
          <w:szCs w:val="22"/>
        </w:rPr>
        <w:t>, items or devices</w:t>
      </w:r>
      <w:r w:rsidR="00F53751" w:rsidRPr="00F53751">
        <w:rPr>
          <w:rFonts w:ascii="Arial" w:eastAsia="Arial" w:hAnsi="Arial" w:cs="Arial"/>
          <w:color w:val="000000"/>
          <w:sz w:val="22"/>
          <w:szCs w:val="22"/>
        </w:rPr>
        <w:t xml:space="preserve"> to be provided by </w:t>
      </w:r>
      <w:r w:rsidR="00E81756">
        <w:rPr>
          <w:rFonts w:ascii="Arial" w:eastAsia="Arial" w:hAnsi="Arial" w:cs="Arial"/>
          <w:color w:val="000000"/>
          <w:sz w:val="22"/>
          <w:szCs w:val="22"/>
        </w:rPr>
        <w:t>BAYCOM</w:t>
      </w:r>
      <w:r w:rsidR="00F53751" w:rsidRPr="00F53751">
        <w:rPr>
          <w:rFonts w:ascii="Arial" w:eastAsia="Arial" w:hAnsi="Arial" w:cs="Arial"/>
          <w:color w:val="000000"/>
          <w:sz w:val="22"/>
          <w:szCs w:val="22"/>
        </w:rPr>
        <w:t xml:space="preserve"> to Customer </w:t>
      </w:r>
      <w:r w:rsidR="0080705A">
        <w:rPr>
          <w:rFonts w:ascii="Arial" w:eastAsia="Arial" w:hAnsi="Arial" w:cs="Arial"/>
          <w:color w:val="000000"/>
          <w:sz w:val="22"/>
          <w:szCs w:val="22"/>
        </w:rPr>
        <w:t xml:space="preserve">solely for the purpose of reselling such Services to Customer’s End Users, as defined in the Agreement </w:t>
      </w:r>
      <w:r w:rsidR="00F53751" w:rsidRPr="00F53751">
        <w:rPr>
          <w:rFonts w:ascii="Arial" w:eastAsia="Arial" w:hAnsi="Arial" w:cs="Arial"/>
          <w:color w:val="000000"/>
          <w:sz w:val="22"/>
          <w:szCs w:val="22"/>
        </w:rPr>
        <w:t>(</w:t>
      </w:r>
      <w:r w:rsidR="00DA044E">
        <w:rPr>
          <w:rFonts w:ascii="Arial" w:eastAsia="Arial" w:hAnsi="Arial" w:cs="Arial"/>
          <w:color w:val="000000"/>
          <w:sz w:val="22"/>
          <w:szCs w:val="22"/>
        </w:rPr>
        <w:t xml:space="preserve">“Cyber Security Services” or </w:t>
      </w:r>
      <w:r w:rsidR="00F53751" w:rsidRPr="00F53751">
        <w:rPr>
          <w:rFonts w:ascii="Arial" w:eastAsia="Arial" w:hAnsi="Arial" w:cs="Arial"/>
          <w:color w:val="000000"/>
          <w:sz w:val="22"/>
          <w:szCs w:val="22"/>
        </w:rPr>
        <w:t>“Services”), the nature and scope of which are more fully described in a</w:t>
      </w:r>
      <w:r w:rsidR="003A1795">
        <w:rPr>
          <w:rFonts w:ascii="Arial" w:eastAsia="Arial" w:hAnsi="Arial" w:cs="Arial"/>
          <w:color w:val="000000"/>
          <w:sz w:val="22"/>
          <w:szCs w:val="22"/>
        </w:rPr>
        <w:t>n Ordering Document</w:t>
      </w:r>
      <w:r w:rsidR="00CF63EE">
        <w:rPr>
          <w:rFonts w:ascii="Arial" w:eastAsia="Arial" w:hAnsi="Arial" w:cs="Arial"/>
          <w:color w:val="000000"/>
          <w:sz w:val="22"/>
          <w:szCs w:val="22"/>
        </w:rPr>
        <w:t xml:space="preserve"> </w:t>
      </w:r>
      <w:r w:rsidR="00CF63EE" w:rsidRPr="00CF63EE">
        <w:rPr>
          <w:rFonts w:ascii="Arial" w:eastAsia="Arial" w:hAnsi="Arial" w:cs="Arial"/>
          <w:color w:val="000000"/>
          <w:sz w:val="22"/>
          <w:szCs w:val="22"/>
        </w:rPr>
        <w:t>and will form part of the Parties’ Agreement.</w:t>
      </w:r>
      <w:r w:rsidR="003A1795" w:rsidRPr="003A1795">
        <w:rPr>
          <w:rFonts w:ascii="Arial" w:eastAsia="Arial" w:hAnsi="Arial" w:cs="Arial"/>
          <w:b/>
          <w:color w:val="000000"/>
          <w:sz w:val="22"/>
          <w:szCs w:val="22"/>
        </w:rPr>
        <w:t xml:space="preserve"> </w:t>
      </w:r>
      <w:r w:rsidR="00C67A33">
        <w:rPr>
          <w:rFonts w:ascii="Arial" w:eastAsia="Arial" w:hAnsi="Arial" w:cs="Arial"/>
          <w:color w:val="000000"/>
          <w:sz w:val="22"/>
          <w:szCs w:val="22"/>
        </w:rPr>
        <w:t xml:space="preserve">Additional Addenda or other terms and conditions may apply to certain </w:t>
      </w:r>
      <w:r w:rsidR="004D2B13">
        <w:rPr>
          <w:rFonts w:ascii="Arial" w:eastAsia="Arial" w:hAnsi="Arial" w:cs="Arial"/>
          <w:color w:val="000000"/>
          <w:sz w:val="22"/>
          <w:szCs w:val="22"/>
        </w:rPr>
        <w:t xml:space="preserve">related </w:t>
      </w:r>
      <w:r w:rsidR="003A1795">
        <w:rPr>
          <w:rFonts w:ascii="Arial" w:eastAsia="Arial" w:hAnsi="Arial" w:cs="Arial"/>
          <w:color w:val="000000"/>
          <w:sz w:val="22"/>
          <w:szCs w:val="22"/>
        </w:rPr>
        <w:t xml:space="preserve">products, </w:t>
      </w:r>
      <w:r w:rsidR="004D2B13">
        <w:rPr>
          <w:rFonts w:ascii="Arial" w:eastAsia="Arial" w:hAnsi="Arial" w:cs="Arial"/>
          <w:color w:val="000000"/>
          <w:sz w:val="22"/>
          <w:szCs w:val="22"/>
        </w:rPr>
        <w:t>software or services</w:t>
      </w:r>
      <w:r w:rsidR="00C67A33">
        <w:rPr>
          <w:rFonts w:ascii="Arial" w:eastAsia="Arial" w:hAnsi="Arial" w:cs="Arial"/>
          <w:color w:val="000000"/>
          <w:sz w:val="22"/>
          <w:szCs w:val="22"/>
        </w:rPr>
        <w:t>, where such terms are provided or presented to Customer.</w:t>
      </w:r>
      <w:r>
        <w:rPr>
          <w:rFonts w:ascii="Arial" w:eastAsia="Arial" w:hAnsi="Arial" w:cs="Arial"/>
          <w:color w:val="000000"/>
          <w:sz w:val="22"/>
          <w:szCs w:val="22"/>
        </w:rPr>
        <w:t xml:space="preserve"> </w:t>
      </w:r>
      <w:r w:rsidR="004B4E4E">
        <w:rPr>
          <w:rFonts w:ascii="Arial" w:eastAsia="Arial" w:hAnsi="Arial" w:cs="Arial"/>
          <w:color w:val="000000"/>
          <w:sz w:val="22"/>
          <w:szCs w:val="22"/>
        </w:rPr>
        <w:t xml:space="preserve">For purposes of this Addendum, “Ordering Documents” shall be meant to include </w:t>
      </w:r>
      <w:r w:rsidR="004B4E4E" w:rsidRPr="004B4E4E">
        <w:rPr>
          <w:rFonts w:ascii="Arial" w:eastAsia="Arial" w:hAnsi="Arial" w:cs="Arial"/>
          <w:color w:val="000000"/>
          <w:sz w:val="22"/>
          <w:szCs w:val="22"/>
        </w:rPr>
        <w:t xml:space="preserve">solution descriptions, equipment lists, statements of work, schedules, technical specifications, and other ordering documents setting forth the Services to be purchased by Customer and provided by </w:t>
      </w:r>
      <w:r w:rsidR="00E81756">
        <w:rPr>
          <w:rFonts w:ascii="Arial" w:eastAsia="Arial" w:hAnsi="Arial" w:cs="Arial"/>
          <w:color w:val="000000"/>
          <w:sz w:val="22"/>
          <w:szCs w:val="22"/>
        </w:rPr>
        <w:t>BAYCOM</w:t>
      </w:r>
      <w:r w:rsidR="004B4E4E" w:rsidRPr="004B4E4E">
        <w:rPr>
          <w:rFonts w:ascii="Arial" w:eastAsia="Arial" w:hAnsi="Arial" w:cs="Arial"/>
          <w:color w:val="000000"/>
          <w:sz w:val="22"/>
          <w:szCs w:val="22"/>
        </w:rPr>
        <w:t xml:space="preserve"> and additional rights and obligations of the Parties</w:t>
      </w:r>
      <w:r w:rsidR="004B4E4E">
        <w:rPr>
          <w:rFonts w:ascii="Arial" w:eastAsia="Arial" w:hAnsi="Arial" w:cs="Arial"/>
          <w:color w:val="000000"/>
          <w:sz w:val="22"/>
          <w:szCs w:val="22"/>
        </w:rPr>
        <w:t>.</w:t>
      </w:r>
    </w:p>
    <w:p w14:paraId="3004FD08" w14:textId="77777777" w:rsidR="00607DD6" w:rsidRDefault="00607DD6" w:rsidP="00607DD6">
      <w:pPr>
        <w:pBdr>
          <w:top w:val="nil"/>
          <w:left w:val="nil"/>
          <w:bottom w:val="nil"/>
          <w:right w:val="nil"/>
          <w:between w:val="nil"/>
        </w:pBdr>
        <w:spacing w:before="220"/>
        <w:jc w:val="both"/>
        <w:rPr>
          <w:rFonts w:ascii="Arial" w:eastAsia="Arial" w:hAnsi="Arial" w:cs="Arial"/>
          <w:b/>
          <w:color w:val="000000"/>
          <w:sz w:val="22"/>
          <w:szCs w:val="22"/>
        </w:rPr>
      </w:pPr>
      <w:r>
        <w:rPr>
          <w:rFonts w:ascii="Arial" w:eastAsia="Arial" w:hAnsi="Arial" w:cs="Arial"/>
          <w:b/>
          <w:color w:val="000000"/>
          <w:sz w:val="22"/>
          <w:szCs w:val="22"/>
        </w:rPr>
        <w:t>2.</w:t>
      </w:r>
      <w:r>
        <w:rPr>
          <w:rFonts w:ascii="Arial" w:eastAsia="Arial" w:hAnsi="Arial" w:cs="Arial"/>
          <w:b/>
          <w:color w:val="000000"/>
          <w:sz w:val="22"/>
          <w:szCs w:val="22"/>
        </w:rPr>
        <w:tab/>
      </w:r>
      <w:r w:rsidR="00F53751" w:rsidRPr="00F53751">
        <w:rPr>
          <w:rFonts w:ascii="Arial" w:eastAsia="Arial" w:hAnsi="Arial" w:cs="Arial"/>
          <w:b/>
          <w:color w:val="000000"/>
          <w:sz w:val="22"/>
          <w:szCs w:val="22"/>
        </w:rPr>
        <w:t>Cyber Security Services</w:t>
      </w:r>
      <w:r w:rsidR="005A0F21">
        <w:rPr>
          <w:rFonts w:ascii="Arial" w:eastAsia="Arial" w:hAnsi="Arial" w:cs="Arial"/>
          <w:b/>
          <w:color w:val="000000"/>
          <w:sz w:val="22"/>
          <w:szCs w:val="22"/>
        </w:rPr>
        <w:t>.</w:t>
      </w:r>
      <w:r>
        <w:rPr>
          <w:rFonts w:ascii="Arial" w:eastAsia="Arial" w:hAnsi="Arial" w:cs="Arial"/>
          <w:b/>
          <w:color w:val="000000"/>
          <w:sz w:val="22"/>
          <w:szCs w:val="22"/>
        </w:rPr>
        <w:t xml:space="preserve"> </w:t>
      </w:r>
    </w:p>
    <w:p w14:paraId="4A6BE81C" w14:textId="6A9C8159" w:rsidR="00F66B00" w:rsidRDefault="00F66B00"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2.</w:t>
      </w:r>
      <w:r w:rsidR="004370E0">
        <w:rPr>
          <w:rFonts w:ascii="Arial" w:eastAsia="Arial" w:hAnsi="Arial" w:cs="Arial"/>
          <w:color w:val="000000"/>
          <w:sz w:val="22"/>
          <w:szCs w:val="22"/>
        </w:rPr>
        <w:t>1</w:t>
      </w:r>
      <w:r>
        <w:rPr>
          <w:rFonts w:ascii="Arial" w:eastAsia="Arial" w:hAnsi="Arial" w:cs="Arial"/>
          <w:color w:val="000000"/>
          <w:sz w:val="22"/>
          <w:szCs w:val="22"/>
        </w:rPr>
        <w:tab/>
      </w:r>
      <w:r w:rsidRPr="00F66B00">
        <w:rPr>
          <w:rFonts w:ascii="Arial" w:eastAsia="Arial" w:hAnsi="Arial" w:cs="Arial"/>
          <w:color w:val="000000"/>
          <w:sz w:val="22"/>
          <w:szCs w:val="22"/>
          <w:u w:val="single"/>
        </w:rPr>
        <w:t>Inherent Limitations on Scope of Services</w:t>
      </w:r>
      <w:r w:rsidRPr="00F66B00">
        <w:rPr>
          <w:rFonts w:ascii="Arial" w:eastAsia="Arial" w:hAnsi="Arial" w:cs="Arial"/>
          <w:color w:val="000000"/>
          <w:sz w:val="22"/>
          <w:szCs w:val="22"/>
        </w:rPr>
        <w:t xml:space="preserve">.  Because of the evolving, often malicious and often highly sophisticated nature of cyber security threats, as well as the evolving complexity and </w:t>
      </w:r>
      <w:r w:rsidR="009A14ED">
        <w:rPr>
          <w:rFonts w:ascii="Arial" w:eastAsia="Arial" w:hAnsi="Arial" w:cs="Arial"/>
          <w:color w:val="000000"/>
          <w:sz w:val="22"/>
          <w:szCs w:val="22"/>
        </w:rPr>
        <w:t>customization inherent in many c</w:t>
      </w:r>
      <w:r w:rsidRPr="00F66B00">
        <w:rPr>
          <w:rFonts w:ascii="Arial" w:eastAsia="Arial" w:hAnsi="Arial" w:cs="Arial"/>
          <w:color w:val="000000"/>
          <w:sz w:val="22"/>
          <w:szCs w:val="22"/>
        </w:rPr>
        <w:t>ustomer computer system environments, among other things, the protections offered by Cyber Security S</w:t>
      </w:r>
      <w:r w:rsidR="008B4419">
        <w:rPr>
          <w:rFonts w:ascii="Arial" w:eastAsia="Arial" w:hAnsi="Arial" w:cs="Arial"/>
          <w:color w:val="000000"/>
          <w:sz w:val="22"/>
          <w:szCs w:val="22"/>
        </w:rPr>
        <w:t xml:space="preserve">ervices are necessarily </w:t>
      </w:r>
      <w:r w:rsidRPr="00F66B00">
        <w:rPr>
          <w:rFonts w:ascii="Arial" w:eastAsia="Arial" w:hAnsi="Arial" w:cs="Arial"/>
          <w:color w:val="000000"/>
          <w:sz w:val="22"/>
          <w:szCs w:val="22"/>
        </w:rPr>
        <w:t xml:space="preserve">limited. </w:t>
      </w:r>
      <w:r w:rsidR="00E81756">
        <w:rPr>
          <w:rFonts w:ascii="Arial" w:eastAsia="Arial" w:hAnsi="Arial" w:cs="Arial"/>
          <w:color w:val="000000"/>
          <w:sz w:val="22"/>
          <w:szCs w:val="22"/>
        </w:rPr>
        <w:t>BAYCOM</w:t>
      </w:r>
      <w:r w:rsidRPr="00F66B00">
        <w:rPr>
          <w:rFonts w:ascii="Arial" w:eastAsia="Arial" w:hAnsi="Arial" w:cs="Arial"/>
          <w:color w:val="000000"/>
          <w:sz w:val="22"/>
          <w:szCs w:val="22"/>
        </w:rPr>
        <w:t xml:space="preserve"> does not represent that it</w:t>
      </w:r>
      <w:r w:rsidR="009A14ED">
        <w:rPr>
          <w:rFonts w:ascii="Arial" w:eastAsia="Arial" w:hAnsi="Arial" w:cs="Arial"/>
          <w:color w:val="000000"/>
          <w:sz w:val="22"/>
          <w:szCs w:val="22"/>
        </w:rPr>
        <w:t xml:space="preserve"> will </w:t>
      </w:r>
      <w:r w:rsidRPr="00F66B00">
        <w:rPr>
          <w:rFonts w:ascii="Arial" w:eastAsia="Arial" w:hAnsi="Arial" w:cs="Arial"/>
          <w:color w:val="000000"/>
          <w:sz w:val="22"/>
          <w:szCs w:val="22"/>
        </w:rPr>
        <w:t xml:space="preserve">identify, fully recognize, discover or resolve all security events or threats, system vulnerabilities, malicious codes, files or malware, indicators of compromise or internal threats or concerns. </w:t>
      </w:r>
      <w:r w:rsidR="002C12FB">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Pr="00F66B00">
        <w:rPr>
          <w:rFonts w:ascii="Arial" w:eastAsia="Arial" w:hAnsi="Arial" w:cs="Arial"/>
          <w:color w:val="000000"/>
          <w:sz w:val="22"/>
          <w:szCs w:val="22"/>
        </w:rPr>
        <w:t xml:space="preserve"> does not guarantee </w:t>
      </w:r>
      <w:r>
        <w:rPr>
          <w:rFonts w:ascii="Arial" w:eastAsia="Arial" w:hAnsi="Arial" w:cs="Arial"/>
          <w:color w:val="000000"/>
          <w:sz w:val="22"/>
          <w:szCs w:val="22"/>
        </w:rPr>
        <w:t xml:space="preserve">that </w:t>
      </w:r>
      <w:r w:rsidR="009A14ED">
        <w:rPr>
          <w:rFonts w:ascii="Arial" w:eastAsia="Arial" w:hAnsi="Arial" w:cs="Arial"/>
          <w:color w:val="000000"/>
          <w:sz w:val="22"/>
          <w:szCs w:val="22"/>
        </w:rPr>
        <w:t>any</w:t>
      </w:r>
      <w:r w:rsidRPr="00F66B00">
        <w:rPr>
          <w:rFonts w:ascii="Arial" w:eastAsia="Arial" w:hAnsi="Arial" w:cs="Arial"/>
          <w:color w:val="000000"/>
          <w:sz w:val="22"/>
          <w:szCs w:val="22"/>
        </w:rPr>
        <w:t xml:space="preserve"> recommendations</w:t>
      </w:r>
      <w:r w:rsidR="009A14ED">
        <w:rPr>
          <w:rFonts w:ascii="Arial" w:eastAsia="Arial" w:hAnsi="Arial" w:cs="Arial"/>
          <w:color w:val="000000"/>
          <w:sz w:val="22"/>
          <w:szCs w:val="22"/>
        </w:rPr>
        <w:t xml:space="preserve"> it makes</w:t>
      </w:r>
      <w:r w:rsidRPr="00F66B00">
        <w:rPr>
          <w:rFonts w:ascii="Arial" w:eastAsia="Arial" w:hAnsi="Arial" w:cs="Arial"/>
          <w:color w:val="000000"/>
          <w:sz w:val="22"/>
          <w:szCs w:val="22"/>
        </w:rPr>
        <w:t xml:space="preserve"> will be successful</w:t>
      </w:r>
      <w:r w:rsidR="009A14ED">
        <w:rPr>
          <w:rFonts w:ascii="Arial" w:eastAsia="Arial" w:hAnsi="Arial" w:cs="Arial"/>
          <w:color w:val="000000"/>
          <w:sz w:val="22"/>
          <w:szCs w:val="22"/>
        </w:rPr>
        <w:t>.</w:t>
      </w:r>
    </w:p>
    <w:p w14:paraId="28B44999" w14:textId="574AD1D8" w:rsidR="00DA044E" w:rsidRPr="00DA044E" w:rsidRDefault="00DA044E" w:rsidP="00DA044E">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2.</w:t>
      </w:r>
      <w:r w:rsidR="004370E0">
        <w:rPr>
          <w:rFonts w:ascii="Arial" w:eastAsia="Arial" w:hAnsi="Arial" w:cs="Arial"/>
          <w:color w:val="000000"/>
          <w:sz w:val="22"/>
          <w:szCs w:val="22"/>
        </w:rPr>
        <w:t>2</w:t>
      </w:r>
      <w:r>
        <w:rPr>
          <w:rFonts w:ascii="Arial" w:eastAsia="Arial" w:hAnsi="Arial" w:cs="Arial"/>
          <w:color w:val="000000"/>
          <w:sz w:val="22"/>
          <w:szCs w:val="22"/>
        </w:rPr>
        <w:tab/>
      </w:r>
      <w:r w:rsidRPr="00DA044E">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Pr="00DA044E">
        <w:rPr>
          <w:rFonts w:ascii="Arial" w:eastAsia="Arial" w:hAnsi="Arial" w:cs="Arial"/>
          <w:color w:val="000000"/>
          <w:sz w:val="22"/>
          <w:szCs w:val="22"/>
        </w:rPr>
        <w:t xml:space="preserve"> may modify Services and any related systems so long as their functionality (as described in the applicable </w:t>
      </w:r>
      <w:r w:rsidR="006605A4">
        <w:rPr>
          <w:rFonts w:ascii="Arial" w:eastAsia="Arial" w:hAnsi="Arial" w:cs="Arial"/>
          <w:color w:val="000000"/>
          <w:sz w:val="22"/>
          <w:szCs w:val="22"/>
        </w:rPr>
        <w:t>Ordering Document</w:t>
      </w:r>
      <w:r w:rsidRPr="00DA044E">
        <w:rPr>
          <w:rFonts w:ascii="Arial" w:eastAsia="Arial" w:hAnsi="Arial" w:cs="Arial"/>
          <w:color w:val="000000"/>
          <w:sz w:val="22"/>
          <w:szCs w:val="22"/>
        </w:rPr>
        <w:t>) is not materially degraded. Documentation for the Services, if any, may be updated to reflect such modifications. For clarity, new features or enhancements that are added to any subscription Services may be subject to a</w:t>
      </w:r>
      <w:r w:rsidR="009A14ED">
        <w:rPr>
          <w:rFonts w:ascii="Arial" w:eastAsia="Arial" w:hAnsi="Arial" w:cs="Arial"/>
          <w:color w:val="000000"/>
          <w:sz w:val="22"/>
          <w:szCs w:val="22"/>
        </w:rPr>
        <w:t>dditional f</w:t>
      </w:r>
      <w:r w:rsidRPr="00DA044E">
        <w:rPr>
          <w:rFonts w:ascii="Arial" w:eastAsia="Arial" w:hAnsi="Arial" w:cs="Arial"/>
          <w:color w:val="000000"/>
          <w:sz w:val="22"/>
          <w:szCs w:val="22"/>
        </w:rPr>
        <w:t>ees.</w:t>
      </w:r>
    </w:p>
    <w:p w14:paraId="27783ABD" w14:textId="0ABAA8AC" w:rsidR="00B10197" w:rsidRDefault="00DA044E"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2</w:t>
      </w:r>
      <w:r w:rsidR="00607DD6" w:rsidRPr="00607DD6">
        <w:rPr>
          <w:rFonts w:ascii="Arial" w:eastAsia="Arial" w:hAnsi="Arial" w:cs="Arial"/>
          <w:color w:val="000000"/>
          <w:sz w:val="22"/>
          <w:szCs w:val="22"/>
        </w:rPr>
        <w:t>.</w:t>
      </w:r>
      <w:r w:rsidR="004370E0">
        <w:rPr>
          <w:rFonts w:ascii="Arial" w:eastAsia="Arial" w:hAnsi="Arial" w:cs="Arial"/>
          <w:color w:val="000000"/>
          <w:sz w:val="22"/>
          <w:szCs w:val="22"/>
        </w:rPr>
        <w:t>3</w:t>
      </w:r>
      <w:r w:rsidR="00607DD6" w:rsidRPr="00607DD6">
        <w:rPr>
          <w:rFonts w:ascii="Arial" w:eastAsia="Arial" w:hAnsi="Arial" w:cs="Arial"/>
          <w:color w:val="000000"/>
          <w:sz w:val="22"/>
          <w:szCs w:val="22"/>
        </w:rPr>
        <w:tab/>
      </w:r>
      <w:r w:rsidR="005A0F21">
        <w:rPr>
          <w:rFonts w:ascii="Arial" w:eastAsia="Arial" w:hAnsi="Arial" w:cs="Arial"/>
          <w:color w:val="000000"/>
          <w:sz w:val="22"/>
          <w:szCs w:val="22"/>
          <w:u w:val="single"/>
        </w:rPr>
        <w:t>Delivery</w:t>
      </w:r>
      <w:r w:rsidR="005A0F21">
        <w:rPr>
          <w:rFonts w:ascii="Arial" w:eastAsia="Arial" w:hAnsi="Arial" w:cs="Arial"/>
          <w:color w:val="000000"/>
          <w:sz w:val="22"/>
          <w:szCs w:val="22"/>
        </w:rPr>
        <w:t xml:space="preserve">. During the applicable Term (as defined below),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will provide to Customer</w:t>
      </w:r>
      <w:r w:rsidR="00E85A4A">
        <w:rPr>
          <w:rFonts w:ascii="Arial" w:eastAsia="Arial" w:hAnsi="Arial" w:cs="Arial"/>
          <w:color w:val="000000"/>
          <w:sz w:val="22"/>
          <w:szCs w:val="22"/>
        </w:rPr>
        <w:t>’s End Users</w:t>
      </w:r>
      <w:r w:rsidR="005A0F21">
        <w:rPr>
          <w:rFonts w:ascii="Arial" w:eastAsia="Arial" w:hAnsi="Arial" w:cs="Arial"/>
          <w:color w:val="000000"/>
          <w:sz w:val="22"/>
          <w:szCs w:val="22"/>
        </w:rPr>
        <w:t xml:space="preserve"> the </w:t>
      </w:r>
      <w:r w:rsidR="004D2B13">
        <w:rPr>
          <w:rFonts w:ascii="Arial" w:eastAsia="Arial" w:hAnsi="Arial" w:cs="Arial"/>
          <w:color w:val="000000"/>
          <w:sz w:val="22"/>
          <w:szCs w:val="22"/>
        </w:rPr>
        <w:t>Cyber</w:t>
      </w:r>
      <w:r w:rsidR="003A1795">
        <w:rPr>
          <w:rFonts w:ascii="Arial" w:eastAsia="Arial" w:hAnsi="Arial" w:cs="Arial"/>
          <w:color w:val="000000"/>
          <w:sz w:val="22"/>
          <w:szCs w:val="22"/>
        </w:rPr>
        <w:t xml:space="preserve"> Security</w:t>
      </w:r>
      <w:r w:rsidR="004D2B13">
        <w:rPr>
          <w:rFonts w:ascii="Arial" w:eastAsia="Arial" w:hAnsi="Arial" w:cs="Arial"/>
          <w:color w:val="000000"/>
          <w:sz w:val="22"/>
          <w:szCs w:val="22"/>
        </w:rPr>
        <w:t xml:space="preserve"> Services </w:t>
      </w:r>
      <w:r w:rsidR="005A0F21">
        <w:rPr>
          <w:rFonts w:ascii="Arial" w:eastAsia="Arial" w:hAnsi="Arial" w:cs="Arial"/>
          <w:color w:val="000000"/>
          <w:sz w:val="22"/>
          <w:szCs w:val="22"/>
        </w:rPr>
        <w:t>set forth in an Ordering Document, in accordance with the terms of the</w:t>
      </w:r>
      <w:r w:rsidR="00CF63EE">
        <w:rPr>
          <w:rFonts w:ascii="Arial" w:eastAsia="Arial" w:hAnsi="Arial" w:cs="Arial"/>
          <w:color w:val="000000"/>
          <w:sz w:val="22"/>
          <w:szCs w:val="22"/>
        </w:rPr>
        <w:t xml:space="preserve"> Agreement</w:t>
      </w:r>
      <w:r w:rsidR="005A0F21">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will provide </w:t>
      </w:r>
      <w:r w:rsidR="00E85A4A">
        <w:rPr>
          <w:rFonts w:ascii="Arial" w:eastAsia="Arial" w:hAnsi="Arial" w:cs="Arial"/>
          <w:color w:val="000000"/>
          <w:sz w:val="22"/>
          <w:szCs w:val="22"/>
        </w:rPr>
        <w:t xml:space="preserve">End Users </w:t>
      </w:r>
      <w:r w:rsidR="005A0F21">
        <w:rPr>
          <w:rFonts w:ascii="Arial" w:eastAsia="Arial" w:hAnsi="Arial" w:cs="Arial"/>
          <w:color w:val="000000"/>
          <w:sz w:val="22"/>
          <w:szCs w:val="22"/>
        </w:rPr>
        <w:t>advance notice (which may be provided electronically) of any planned downtime</w:t>
      </w:r>
      <w:r w:rsidR="00F66B00">
        <w:rPr>
          <w:rFonts w:ascii="Arial" w:eastAsia="Arial" w:hAnsi="Arial" w:cs="Arial"/>
          <w:color w:val="000000"/>
          <w:sz w:val="22"/>
          <w:szCs w:val="22"/>
        </w:rPr>
        <w:t xml:space="preserve"> of subscription Services.</w:t>
      </w:r>
      <w:r w:rsidR="005A0F21">
        <w:rPr>
          <w:rFonts w:ascii="Arial" w:eastAsia="Arial" w:hAnsi="Arial" w:cs="Arial"/>
          <w:color w:val="000000"/>
          <w:sz w:val="22"/>
          <w:szCs w:val="22"/>
        </w:rPr>
        <w:t xml:space="preserve"> Delivery </w:t>
      </w:r>
      <w:r w:rsidR="003A1795">
        <w:rPr>
          <w:rFonts w:ascii="Arial" w:eastAsia="Arial" w:hAnsi="Arial" w:cs="Arial"/>
          <w:color w:val="000000"/>
          <w:sz w:val="22"/>
          <w:szCs w:val="22"/>
        </w:rPr>
        <w:t xml:space="preserve">of subscription Services </w:t>
      </w:r>
      <w:r w:rsidR="005A0F21">
        <w:rPr>
          <w:rFonts w:ascii="Arial" w:eastAsia="Arial" w:hAnsi="Arial" w:cs="Arial"/>
          <w:color w:val="000000"/>
          <w:sz w:val="22"/>
          <w:szCs w:val="22"/>
        </w:rPr>
        <w:t xml:space="preserve">will occur upon Customer’s receipt of credentials required for access to the </w:t>
      </w:r>
      <w:r w:rsidR="003A1795">
        <w:rPr>
          <w:rFonts w:ascii="Arial" w:eastAsia="Arial" w:hAnsi="Arial" w:cs="Arial"/>
          <w:color w:val="000000"/>
          <w:sz w:val="22"/>
          <w:szCs w:val="22"/>
        </w:rPr>
        <w:t xml:space="preserve">subscription </w:t>
      </w:r>
      <w:r w:rsidR="004D2B13">
        <w:rPr>
          <w:rFonts w:ascii="Arial" w:eastAsia="Arial" w:hAnsi="Arial" w:cs="Arial"/>
          <w:color w:val="000000"/>
          <w:sz w:val="22"/>
          <w:szCs w:val="22"/>
        </w:rPr>
        <w:t>Services</w:t>
      </w:r>
      <w:r w:rsidR="005A0F21">
        <w:rPr>
          <w:rFonts w:ascii="Arial" w:eastAsia="Arial" w:hAnsi="Arial" w:cs="Arial"/>
          <w:color w:val="000000"/>
          <w:sz w:val="22"/>
          <w:szCs w:val="22"/>
        </w:rPr>
        <w:t xml:space="preserve"> or upon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otherwise providing access to the </w:t>
      </w:r>
      <w:r w:rsidR="009A14ED">
        <w:rPr>
          <w:rFonts w:ascii="Arial" w:eastAsia="Arial" w:hAnsi="Arial" w:cs="Arial"/>
          <w:color w:val="000000"/>
          <w:sz w:val="22"/>
          <w:szCs w:val="22"/>
        </w:rPr>
        <w:t xml:space="preserve">subscription </w:t>
      </w:r>
      <w:r w:rsidR="00C77538">
        <w:rPr>
          <w:rFonts w:ascii="Arial" w:eastAsia="Arial" w:hAnsi="Arial" w:cs="Arial"/>
          <w:color w:val="000000"/>
          <w:sz w:val="22"/>
          <w:szCs w:val="22"/>
        </w:rPr>
        <w:t>Services p</w:t>
      </w:r>
      <w:r w:rsidR="004D2B13">
        <w:rPr>
          <w:rFonts w:ascii="Arial" w:eastAsia="Arial" w:hAnsi="Arial" w:cs="Arial"/>
          <w:color w:val="000000"/>
          <w:sz w:val="22"/>
          <w:szCs w:val="22"/>
        </w:rPr>
        <w:t>latform</w:t>
      </w:r>
      <w:r w:rsidR="005A0F21">
        <w:rPr>
          <w:rFonts w:ascii="Arial" w:eastAsia="Arial" w:hAnsi="Arial" w:cs="Arial"/>
          <w:color w:val="000000"/>
          <w:sz w:val="22"/>
          <w:szCs w:val="22"/>
        </w:rPr>
        <w:t xml:space="preserve">. If agreed upon in an Ordering Document, </w:t>
      </w:r>
      <w:r w:rsidR="00E81756">
        <w:rPr>
          <w:rFonts w:ascii="Arial" w:eastAsia="Arial" w:hAnsi="Arial" w:cs="Arial"/>
          <w:color w:val="000000"/>
          <w:sz w:val="22"/>
          <w:szCs w:val="22"/>
        </w:rPr>
        <w:t>BAYCOM</w:t>
      </w:r>
      <w:r w:rsidR="009A14ED">
        <w:rPr>
          <w:rFonts w:ascii="Arial" w:eastAsia="Arial" w:hAnsi="Arial" w:cs="Arial"/>
          <w:color w:val="000000"/>
          <w:sz w:val="22"/>
          <w:szCs w:val="22"/>
        </w:rPr>
        <w:t xml:space="preserve"> will also provide s</w:t>
      </w:r>
      <w:r w:rsidR="005A0F21">
        <w:rPr>
          <w:rFonts w:ascii="Arial" w:eastAsia="Arial" w:hAnsi="Arial" w:cs="Arial"/>
          <w:color w:val="000000"/>
          <w:sz w:val="22"/>
          <w:szCs w:val="22"/>
        </w:rPr>
        <w:t xml:space="preserve">ervices related to such </w:t>
      </w:r>
      <w:r w:rsidR="00393B2F">
        <w:rPr>
          <w:rFonts w:ascii="Arial" w:eastAsia="Arial" w:hAnsi="Arial" w:cs="Arial"/>
          <w:color w:val="000000"/>
          <w:sz w:val="22"/>
          <w:szCs w:val="22"/>
        </w:rPr>
        <w:t>s</w:t>
      </w:r>
      <w:r w:rsidR="005A0F21">
        <w:rPr>
          <w:rFonts w:ascii="Arial" w:eastAsia="Arial" w:hAnsi="Arial" w:cs="Arial"/>
          <w:color w:val="000000"/>
          <w:sz w:val="22"/>
          <w:szCs w:val="22"/>
        </w:rPr>
        <w:t xml:space="preserve">ubscription </w:t>
      </w:r>
      <w:r w:rsidR="004D2B13">
        <w:rPr>
          <w:rFonts w:ascii="Arial" w:eastAsia="Arial" w:hAnsi="Arial" w:cs="Arial"/>
          <w:color w:val="000000"/>
          <w:sz w:val="22"/>
          <w:szCs w:val="22"/>
        </w:rPr>
        <w:t>Services</w:t>
      </w:r>
      <w:r w:rsidR="005A0F21">
        <w:rPr>
          <w:rFonts w:ascii="Arial" w:eastAsia="Arial" w:hAnsi="Arial" w:cs="Arial"/>
          <w:color w:val="000000"/>
          <w:sz w:val="22"/>
          <w:szCs w:val="22"/>
        </w:rPr>
        <w:t xml:space="preserve">. </w:t>
      </w:r>
    </w:p>
    <w:p w14:paraId="4A723B6D" w14:textId="00CF2161" w:rsidR="00B10197" w:rsidRDefault="00E040E8"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2.</w:t>
      </w:r>
      <w:r w:rsidR="004370E0">
        <w:rPr>
          <w:rFonts w:ascii="Arial" w:eastAsia="Arial" w:hAnsi="Arial" w:cs="Arial"/>
          <w:color w:val="000000"/>
          <w:sz w:val="22"/>
          <w:szCs w:val="22"/>
        </w:rPr>
        <w:t>4</w:t>
      </w:r>
      <w:r w:rsidR="00607DD6" w:rsidRPr="00DA044E">
        <w:rPr>
          <w:rFonts w:ascii="Arial" w:eastAsia="Arial" w:hAnsi="Arial" w:cs="Arial"/>
          <w:color w:val="000000"/>
          <w:sz w:val="22"/>
          <w:szCs w:val="22"/>
        </w:rPr>
        <w:tab/>
      </w:r>
      <w:r w:rsidR="005A0F21">
        <w:rPr>
          <w:rFonts w:ascii="Arial" w:eastAsia="Arial" w:hAnsi="Arial" w:cs="Arial"/>
          <w:color w:val="000000"/>
          <w:sz w:val="22"/>
          <w:szCs w:val="22"/>
          <w:u w:val="single"/>
        </w:rPr>
        <w:t>User Credentials</w:t>
      </w:r>
      <w:r w:rsidR="005A0F21">
        <w:rPr>
          <w:rFonts w:ascii="Arial" w:eastAsia="Arial" w:hAnsi="Arial" w:cs="Arial"/>
          <w:color w:val="000000"/>
          <w:sz w:val="22"/>
          <w:szCs w:val="22"/>
        </w:rPr>
        <w:t xml:space="preserve">. If applicable,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will provide Customer</w:t>
      </w:r>
      <w:r w:rsidR="00385001">
        <w:rPr>
          <w:rFonts w:ascii="Arial" w:eastAsia="Arial" w:hAnsi="Arial" w:cs="Arial"/>
          <w:color w:val="000000"/>
          <w:sz w:val="22"/>
          <w:szCs w:val="22"/>
        </w:rPr>
        <w:t>’s End Users</w:t>
      </w:r>
      <w:r w:rsidR="005A0F21">
        <w:rPr>
          <w:rFonts w:ascii="Arial" w:eastAsia="Arial" w:hAnsi="Arial" w:cs="Arial"/>
          <w:color w:val="000000"/>
          <w:sz w:val="22"/>
          <w:szCs w:val="22"/>
        </w:rPr>
        <w:t xml:space="preserve"> with administrative user credentials for the </w:t>
      </w:r>
      <w:r w:rsidR="00393B2F">
        <w:rPr>
          <w:rFonts w:ascii="Arial" w:eastAsia="Arial" w:hAnsi="Arial" w:cs="Arial"/>
          <w:color w:val="000000"/>
          <w:sz w:val="22"/>
          <w:szCs w:val="22"/>
        </w:rPr>
        <w:t>s</w:t>
      </w:r>
      <w:r w:rsidR="005A0F21">
        <w:rPr>
          <w:rFonts w:ascii="Arial" w:eastAsia="Arial" w:hAnsi="Arial" w:cs="Arial"/>
          <w:color w:val="000000"/>
          <w:sz w:val="22"/>
          <w:szCs w:val="22"/>
        </w:rPr>
        <w:t xml:space="preserve">ubscription </w:t>
      </w:r>
      <w:r w:rsidR="00FE5316">
        <w:rPr>
          <w:rFonts w:ascii="Arial" w:eastAsia="Arial" w:hAnsi="Arial" w:cs="Arial"/>
          <w:color w:val="000000"/>
          <w:sz w:val="22"/>
          <w:szCs w:val="22"/>
        </w:rPr>
        <w:t>Services</w:t>
      </w:r>
      <w:r w:rsidR="005A0F21">
        <w:rPr>
          <w:rFonts w:ascii="Arial" w:eastAsia="Arial" w:hAnsi="Arial" w:cs="Arial"/>
          <w:color w:val="000000"/>
          <w:sz w:val="22"/>
          <w:szCs w:val="22"/>
        </w:rPr>
        <w:t xml:space="preserve">, and </w:t>
      </w:r>
      <w:r w:rsidR="00385001">
        <w:rPr>
          <w:rFonts w:ascii="Arial" w:eastAsia="Arial" w:hAnsi="Arial" w:cs="Arial"/>
          <w:color w:val="000000"/>
          <w:sz w:val="22"/>
          <w:szCs w:val="22"/>
        </w:rPr>
        <w:t xml:space="preserve">both </w:t>
      </w:r>
      <w:r w:rsidR="005A0F21">
        <w:rPr>
          <w:rFonts w:ascii="Arial" w:eastAsia="Arial" w:hAnsi="Arial" w:cs="Arial"/>
          <w:color w:val="000000"/>
          <w:sz w:val="22"/>
          <w:szCs w:val="22"/>
        </w:rPr>
        <w:t xml:space="preserve">Customer </w:t>
      </w:r>
      <w:r w:rsidR="00385001">
        <w:rPr>
          <w:rFonts w:ascii="Arial" w:eastAsia="Arial" w:hAnsi="Arial" w:cs="Arial"/>
          <w:color w:val="000000"/>
          <w:sz w:val="22"/>
          <w:szCs w:val="22"/>
        </w:rPr>
        <w:t xml:space="preserve">and its End Users </w:t>
      </w:r>
      <w:r w:rsidR="005A0F21">
        <w:rPr>
          <w:rFonts w:ascii="Arial" w:eastAsia="Arial" w:hAnsi="Arial" w:cs="Arial"/>
          <w:color w:val="000000"/>
          <w:sz w:val="22"/>
          <w:szCs w:val="22"/>
        </w:rPr>
        <w:t xml:space="preserve">will ensure such administrative user credentials are accessed and used only by </w:t>
      </w:r>
      <w:r w:rsidR="00385001">
        <w:rPr>
          <w:rFonts w:ascii="Arial" w:eastAsia="Arial" w:hAnsi="Arial" w:cs="Arial"/>
          <w:color w:val="000000"/>
          <w:sz w:val="22"/>
          <w:szCs w:val="22"/>
        </w:rPr>
        <w:t xml:space="preserve">End User’s </w:t>
      </w:r>
      <w:r w:rsidR="005A0F21">
        <w:rPr>
          <w:rFonts w:ascii="Arial" w:eastAsia="Arial" w:hAnsi="Arial" w:cs="Arial"/>
          <w:color w:val="000000"/>
          <w:sz w:val="22"/>
          <w:szCs w:val="22"/>
        </w:rPr>
        <w:t>employees with training on their proper use. Customer</w:t>
      </w:r>
      <w:r w:rsidR="00385001">
        <w:rPr>
          <w:rFonts w:ascii="Arial" w:eastAsia="Arial" w:hAnsi="Arial" w:cs="Arial"/>
          <w:color w:val="000000"/>
          <w:sz w:val="22"/>
          <w:szCs w:val="22"/>
        </w:rPr>
        <w:t xml:space="preserve"> and its End Users</w:t>
      </w:r>
      <w:r w:rsidR="005A0F21">
        <w:rPr>
          <w:rFonts w:ascii="Arial" w:eastAsia="Arial" w:hAnsi="Arial" w:cs="Arial"/>
          <w:color w:val="000000"/>
          <w:sz w:val="22"/>
          <w:szCs w:val="22"/>
        </w:rPr>
        <w:t xml:space="preserve"> will protect</w:t>
      </w:r>
      <w:r w:rsidR="00E651DB">
        <w:rPr>
          <w:rFonts w:ascii="Arial" w:eastAsia="Arial" w:hAnsi="Arial" w:cs="Arial"/>
          <w:color w:val="000000"/>
          <w:sz w:val="22"/>
          <w:szCs w:val="22"/>
        </w:rPr>
        <w:t xml:space="preserve">, and will cause </w:t>
      </w:r>
      <w:r w:rsidR="00385001">
        <w:rPr>
          <w:rFonts w:ascii="Arial" w:eastAsia="Arial" w:hAnsi="Arial" w:cs="Arial"/>
          <w:color w:val="000000"/>
          <w:sz w:val="22"/>
          <w:szCs w:val="22"/>
        </w:rPr>
        <w:t xml:space="preserve">End User’s </w:t>
      </w:r>
      <w:r w:rsidR="00E651DB">
        <w:rPr>
          <w:rFonts w:ascii="Arial" w:eastAsia="Arial" w:hAnsi="Arial" w:cs="Arial"/>
          <w:color w:val="000000"/>
          <w:sz w:val="22"/>
          <w:szCs w:val="22"/>
        </w:rPr>
        <w:t>Authorized Users to protect,</w:t>
      </w:r>
      <w:r w:rsidR="005A0F21">
        <w:rPr>
          <w:rFonts w:ascii="Arial" w:eastAsia="Arial" w:hAnsi="Arial" w:cs="Arial"/>
          <w:color w:val="000000"/>
          <w:sz w:val="22"/>
          <w:szCs w:val="22"/>
        </w:rPr>
        <w:t xml:space="preserve"> the confidentiality and security of all user credentials</w:t>
      </w:r>
      <w:r w:rsidR="00E651DB">
        <w:rPr>
          <w:rFonts w:ascii="Arial" w:eastAsia="Arial" w:hAnsi="Arial" w:cs="Arial"/>
          <w:color w:val="000000"/>
          <w:sz w:val="22"/>
          <w:szCs w:val="22"/>
        </w:rPr>
        <w:t xml:space="preserve">, </w:t>
      </w:r>
      <w:r w:rsidR="005A0F21">
        <w:rPr>
          <w:rFonts w:ascii="Arial" w:eastAsia="Arial" w:hAnsi="Arial" w:cs="Arial"/>
          <w:color w:val="000000"/>
          <w:sz w:val="22"/>
          <w:szCs w:val="22"/>
        </w:rPr>
        <w:t>including any administrative user credentials</w:t>
      </w:r>
      <w:r w:rsidR="00E651DB">
        <w:rPr>
          <w:rFonts w:ascii="Arial" w:eastAsia="Arial" w:hAnsi="Arial" w:cs="Arial"/>
          <w:color w:val="000000"/>
          <w:sz w:val="22"/>
          <w:szCs w:val="22"/>
        </w:rPr>
        <w:t>,</w:t>
      </w:r>
      <w:r w:rsidR="005A0F21">
        <w:rPr>
          <w:rFonts w:ascii="Arial" w:eastAsia="Arial" w:hAnsi="Arial" w:cs="Arial"/>
          <w:color w:val="000000"/>
          <w:sz w:val="22"/>
          <w:szCs w:val="22"/>
        </w:rPr>
        <w:t xml:space="preserve"> and maintain user credential validity, including by updating passwords. </w:t>
      </w:r>
      <w:r w:rsidR="00385001">
        <w:rPr>
          <w:rFonts w:ascii="Arial" w:eastAsia="Arial" w:hAnsi="Arial" w:cs="Arial"/>
          <w:color w:val="000000"/>
          <w:sz w:val="22"/>
          <w:szCs w:val="22"/>
        </w:rPr>
        <w:t xml:space="preserve">“Authorized Users” </w:t>
      </w:r>
      <w:r w:rsidR="00385001" w:rsidRPr="00385001">
        <w:rPr>
          <w:rFonts w:ascii="Arial" w:eastAsia="Arial" w:hAnsi="Arial" w:cs="Arial"/>
          <w:color w:val="000000"/>
          <w:sz w:val="22"/>
          <w:szCs w:val="22"/>
        </w:rPr>
        <w:t>are Customer’s End Users,</w:t>
      </w:r>
      <w:r w:rsidR="00385001">
        <w:rPr>
          <w:rFonts w:ascii="Arial" w:eastAsia="Arial" w:hAnsi="Arial" w:cs="Arial"/>
          <w:color w:val="000000"/>
          <w:sz w:val="22"/>
          <w:szCs w:val="22"/>
        </w:rPr>
        <w:t xml:space="preserve"> and the</w:t>
      </w:r>
      <w:r w:rsidR="00385001" w:rsidRPr="00385001">
        <w:rPr>
          <w:rFonts w:ascii="Arial" w:eastAsia="Arial" w:hAnsi="Arial" w:cs="Arial"/>
          <w:color w:val="000000"/>
          <w:sz w:val="22"/>
          <w:szCs w:val="22"/>
        </w:rPr>
        <w:t xml:space="preserve"> employees</w:t>
      </w:r>
      <w:r w:rsidR="00385001">
        <w:rPr>
          <w:rFonts w:ascii="Arial" w:eastAsia="Arial" w:hAnsi="Arial" w:cs="Arial"/>
          <w:color w:val="000000"/>
          <w:sz w:val="22"/>
          <w:szCs w:val="22"/>
        </w:rPr>
        <w:t xml:space="preserve"> and</w:t>
      </w:r>
      <w:r w:rsidR="00385001" w:rsidRPr="00385001">
        <w:rPr>
          <w:rFonts w:ascii="Arial" w:eastAsia="Arial" w:hAnsi="Arial" w:cs="Arial"/>
          <w:color w:val="000000"/>
          <w:sz w:val="22"/>
          <w:szCs w:val="22"/>
        </w:rPr>
        <w:t xml:space="preserve"> full-</w:t>
      </w:r>
      <w:r w:rsidR="00385001" w:rsidRPr="00385001">
        <w:rPr>
          <w:rFonts w:ascii="Arial" w:eastAsia="Arial" w:hAnsi="Arial" w:cs="Arial"/>
          <w:color w:val="000000"/>
          <w:sz w:val="22"/>
          <w:szCs w:val="22"/>
        </w:rPr>
        <w:lastRenderedPageBreak/>
        <w:t xml:space="preserve">time contractors </w:t>
      </w:r>
      <w:r w:rsidR="00385001">
        <w:rPr>
          <w:rFonts w:ascii="Arial" w:eastAsia="Arial" w:hAnsi="Arial" w:cs="Arial"/>
          <w:color w:val="000000"/>
          <w:sz w:val="22"/>
          <w:szCs w:val="22"/>
        </w:rPr>
        <w:t xml:space="preserve">of such End Users </w:t>
      </w:r>
      <w:r w:rsidR="00385001" w:rsidRPr="00385001">
        <w:rPr>
          <w:rFonts w:ascii="Arial" w:eastAsia="Arial" w:hAnsi="Arial" w:cs="Arial"/>
          <w:color w:val="000000"/>
          <w:sz w:val="22"/>
          <w:szCs w:val="22"/>
        </w:rPr>
        <w:t xml:space="preserve">engaged for the purpose of supporting the products and Services that are not competitors of </w:t>
      </w:r>
      <w:r w:rsidR="00E81756">
        <w:rPr>
          <w:rFonts w:ascii="Arial" w:eastAsia="Arial" w:hAnsi="Arial" w:cs="Arial"/>
          <w:color w:val="000000"/>
          <w:sz w:val="22"/>
          <w:szCs w:val="22"/>
        </w:rPr>
        <w:t>BAYCOM</w:t>
      </w:r>
      <w:r w:rsidR="00385001" w:rsidRPr="00385001">
        <w:rPr>
          <w:rFonts w:ascii="Arial" w:eastAsia="Arial" w:hAnsi="Arial" w:cs="Arial"/>
          <w:color w:val="000000"/>
          <w:sz w:val="22"/>
          <w:szCs w:val="22"/>
        </w:rPr>
        <w:t xml:space="preserve"> or its affiliates, and the entities (if any) specified in </w:t>
      </w:r>
      <w:r w:rsidR="00385001">
        <w:rPr>
          <w:rFonts w:ascii="Arial" w:eastAsia="Arial" w:hAnsi="Arial" w:cs="Arial"/>
          <w:color w:val="000000"/>
          <w:sz w:val="22"/>
          <w:szCs w:val="22"/>
        </w:rPr>
        <w:t>an Ordering Document</w:t>
      </w:r>
      <w:r w:rsidR="00385001" w:rsidRPr="00385001">
        <w:rPr>
          <w:rFonts w:ascii="Arial" w:eastAsia="Arial" w:hAnsi="Arial" w:cs="Arial"/>
          <w:color w:val="000000"/>
          <w:sz w:val="22"/>
          <w:szCs w:val="22"/>
        </w:rPr>
        <w:t xml:space="preserve"> or otherwise approved by </w:t>
      </w:r>
      <w:r w:rsidR="00E81756">
        <w:rPr>
          <w:rFonts w:ascii="Arial" w:eastAsia="Arial" w:hAnsi="Arial" w:cs="Arial"/>
          <w:color w:val="000000"/>
          <w:sz w:val="22"/>
          <w:szCs w:val="22"/>
        </w:rPr>
        <w:t>BAYCOM</w:t>
      </w:r>
      <w:r w:rsidR="00385001" w:rsidRPr="00385001">
        <w:rPr>
          <w:rFonts w:ascii="Arial" w:eastAsia="Arial" w:hAnsi="Arial" w:cs="Arial"/>
          <w:color w:val="000000"/>
          <w:sz w:val="22"/>
          <w:szCs w:val="22"/>
        </w:rPr>
        <w:t xml:space="preserve"> in writing (email from an authorized </w:t>
      </w:r>
      <w:r w:rsidR="00E81756">
        <w:rPr>
          <w:rFonts w:ascii="Arial" w:eastAsia="Arial" w:hAnsi="Arial" w:cs="Arial"/>
          <w:color w:val="000000"/>
          <w:sz w:val="22"/>
          <w:szCs w:val="22"/>
        </w:rPr>
        <w:t>BAYCOM</w:t>
      </w:r>
      <w:r w:rsidR="00385001" w:rsidRPr="00385001">
        <w:rPr>
          <w:rFonts w:ascii="Arial" w:eastAsia="Arial" w:hAnsi="Arial" w:cs="Arial"/>
          <w:color w:val="000000"/>
          <w:sz w:val="22"/>
          <w:szCs w:val="22"/>
        </w:rPr>
        <w:t xml:space="preserve"> signatory accepted), which may include affiliates or other </w:t>
      </w:r>
      <w:r w:rsidR="00385001">
        <w:rPr>
          <w:rFonts w:ascii="Arial" w:eastAsia="Arial" w:hAnsi="Arial" w:cs="Arial"/>
          <w:color w:val="000000"/>
          <w:sz w:val="22"/>
          <w:szCs w:val="22"/>
        </w:rPr>
        <w:t>End User</w:t>
      </w:r>
      <w:r w:rsidR="00385001" w:rsidRPr="00385001">
        <w:rPr>
          <w:rFonts w:ascii="Arial" w:eastAsia="Arial" w:hAnsi="Arial" w:cs="Arial"/>
          <w:color w:val="000000"/>
          <w:sz w:val="22"/>
          <w:szCs w:val="22"/>
        </w:rPr>
        <w:t xml:space="preserve"> agencies.</w:t>
      </w:r>
      <w:r w:rsidR="00385001">
        <w:rPr>
          <w:rFonts w:ascii="Arial" w:eastAsia="Arial" w:hAnsi="Arial" w:cs="Arial"/>
          <w:color w:val="000000"/>
          <w:sz w:val="22"/>
          <w:szCs w:val="22"/>
        </w:rPr>
        <w:t xml:space="preserve"> </w:t>
      </w:r>
      <w:r w:rsidR="005A0F21">
        <w:rPr>
          <w:rFonts w:ascii="Arial" w:eastAsia="Arial" w:hAnsi="Arial" w:cs="Arial"/>
          <w:color w:val="000000"/>
          <w:sz w:val="22"/>
          <w:szCs w:val="22"/>
        </w:rPr>
        <w:t xml:space="preserve">Customer will be liable for any use of the </w:t>
      </w:r>
      <w:r w:rsidR="00393B2F">
        <w:rPr>
          <w:rFonts w:ascii="Arial" w:eastAsia="Arial" w:hAnsi="Arial" w:cs="Arial"/>
          <w:color w:val="000000"/>
          <w:sz w:val="22"/>
          <w:szCs w:val="22"/>
        </w:rPr>
        <w:t>s</w:t>
      </w:r>
      <w:r w:rsidR="00372B88">
        <w:rPr>
          <w:rFonts w:ascii="Arial" w:eastAsia="Arial" w:hAnsi="Arial" w:cs="Arial"/>
          <w:color w:val="000000"/>
          <w:sz w:val="22"/>
          <w:szCs w:val="22"/>
        </w:rPr>
        <w:t>ubscription</w:t>
      </w:r>
      <w:r w:rsidR="00393B2F">
        <w:rPr>
          <w:rFonts w:ascii="Arial" w:eastAsia="Arial" w:hAnsi="Arial" w:cs="Arial"/>
          <w:color w:val="000000"/>
          <w:sz w:val="22"/>
          <w:szCs w:val="22"/>
        </w:rPr>
        <w:t xml:space="preserve"> </w:t>
      </w:r>
      <w:r w:rsidR="00372B88">
        <w:rPr>
          <w:rFonts w:ascii="Arial" w:eastAsia="Arial" w:hAnsi="Arial" w:cs="Arial"/>
          <w:color w:val="000000"/>
          <w:sz w:val="22"/>
          <w:szCs w:val="22"/>
        </w:rPr>
        <w:t>Services</w:t>
      </w:r>
      <w:r w:rsidR="005A0F21">
        <w:rPr>
          <w:rFonts w:ascii="Arial" w:eastAsia="Arial" w:hAnsi="Arial" w:cs="Arial"/>
          <w:color w:val="000000"/>
          <w:sz w:val="22"/>
          <w:szCs w:val="22"/>
        </w:rPr>
        <w:t xml:space="preserve"> </w:t>
      </w:r>
      <w:r w:rsidR="00385001">
        <w:rPr>
          <w:rFonts w:ascii="Arial" w:eastAsia="Arial" w:hAnsi="Arial" w:cs="Arial"/>
          <w:color w:val="000000"/>
          <w:sz w:val="22"/>
          <w:szCs w:val="22"/>
        </w:rPr>
        <w:t xml:space="preserve">by its End Users or others </w:t>
      </w:r>
      <w:r w:rsidR="005A0F21">
        <w:rPr>
          <w:rFonts w:ascii="Arial" w:eastAsia="Arial" w:hAnsi="Arial" w:cs="Arial"/>
          <w:color w:val="000000"/>
          <w:sz w:val="22"/>
          <w:szCs w:val="22"/>
        </w:rPr>
        <w:t xml:space="preserve">through such user credential (including through any administrative user credentials), including any changes made to the </w:t>
      </w:r>
      <w:r w:rsidR="00393B2F">
        <w:rPr>
          <w:rFonts w:ascii="Arial" w:eastAsia="Arial" w:hAnsi="Arial" w:cs="Arial"/>
          <w:color w:val="000000"/>
          <w:sz w:val="22"/>
          <w:szCs w:val="22"/>
        </w:rPr>
        <w:t>s</w:t>
      </w:r>
      <w:r w:rsidR="00372B88">
        <w:rPr>
          <w:rFonts w:ascii="Arial" w:eastAsia="Arial" w:hAnsi="Arial" w:cs="Arial"/>
          <w:color w:val="000000"/>
          <w:sz w:val="22"/>
          <w:szCs w:val="22"/>
        </w:rPr>
        <w:t>ubscription Services</w:t>
      </w:r>
      <w:r w:rsidR="005A0F21">
        <w:rPr>
          <w:rFonts w:ascii="Arial" w:eastAsia="Arial" w:hAnsi="Arial" w:cs="Arial"/>
          <w:color w:val="000000"/>
          <w:sz w:val="22"/>
          <w:szCs w:val="22"/>
        </w:rPr>
        <w:t xml:space="preserve"> or issues or user impact arising therefrom. To the extent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provides Services to Customer</w:t>
      </w:r>
      <w:r w:rsidR="00385001">
        <w:rPr>
          <w:rFonts w:ascii="Arial" w:eastAsia="Arial" w:hAnsi="Arial" w:cs="Arial"/>
          <w:color w:val="000000"/>
          <w:sz w:val="22"/>
          <w:szCs w:val="22"/>
        </w:rPr>
        <w:t>’s</w:t>
      </w:r>
      <w:r w:rsidR="005A0F21">
        <w:rPr>
          <w:rFonts w:ascii="Arial" w:eastAsia="Arial" w:hAnsi="Arial" w:cs="Arial"/>
          <w:color w:val="000000"/>
          <w:sz w:val="22"/>
          <w:szCs w:val="22"/>
        </w:rPr>
        <w:t xml:space="preserve"> </w:t>
      </w:r>
      <w:r w:rsidR="00385001">
        <w:rPr>
          <w:rFonts w:ascii="Arial" w:eastAsia="Arial" w:hAnsi="Arial" w:cs="Arial"/>
          <w:color w:val="000000"/>
          <w:sz w:val="22"/>
          <w:szCs w:val="22"/>
        </w:rPr>
        <w:t xml:space="preserve">End Users </w:t>
      </w:r>
      <w:r w:rsidR="005A0F21">
        <w:rPr>
          <w:rFonts w:ascii="Arial" w:eastAsia="Arial" w:hAnsi="Arial" w:cs="Arial"/>
          <w:color w:val="000000"/>
          <w:sz w:val="22"/>
          <w:szCs w:val="22"/>
        </w:rPr>
        <w:t xml:space="preserve">in order to help resolve issues resulting from changes made to the </w:t>
      </w:r>
      <w:r w:rsidR="00393B2F">
        <w:rPr>
          <w:rFonts w:ascii="Arial" w:eastAsia="Arial" w:hAnsi="Arial" w:cs="Arial"/>
          <w:color w:val="000000"/>
          <w:sz w:val="22"/>
          <w:szCs w:val="22"/>
        </w:rPr>
        <w:t>s</w:t>
      </w:r>
      <w:r w:rsidR="00372B88">
        <w:rPr>
          <w:rFonts w:ascii="Arial" w:eastAsia="Arial" w:hAnsi="Arial" w:cs="Arial"/>
          <w:color w:val="000000"/>
          <w:sz w:val="22"/>
          <w:szCs w:val="22"/>
        </w:rPr>
        <w:t>ubscription</w:t>
      </w:r>
      <w:r w:rsidR="00393B2F">
        <w:rPr>
          <w:rFonts w:ascii="Arial" w:eastAsia="Arial" w:hAnsi="Arial" w:cs="Arial"/>
          <w:color w:val="000000"/>
          <w:sz w:val="22"/>
          <w:szCs w:val="22"/>
        </w:rPr>
        <w:t xml:space="preserve"> </w:t>
      </w:r>
      <w:r w:rsidR="00372B88">
        <w:rPr>
          <w:rFonts w:ascii="Arial" w:eastAsia="Arial" w:hAnsi="Arial" w:cs="Arial"/>
          <w:color w:val="000000"/>
          <w:sz w:val="22"/>
          <w:szCs w:val="22"/>
        </w:rPr>
        <w:t>Services</w:t>
      </w:r>
      <w:r w:rsidR="005A0F21">
        <w:rPr>
          <w:rFonts w:ascii="Arial" w:eastAsia="Arial" w:hAnsi="Arial" w:cs="Arial"/>
          <w:color w:val="000000"/>
          <w:sz w:val="22"/>
          <w:szCs w:val="22"/>
        </w:rPr>
        <w:t xml:space="preserve"> through user credentials</w:t>
      </w:r>
      <w:r w:rsidR="00E651DB">
        <w:rPr>
          <w:rFonts w:ascii="Arial" w:eastAsia="Arial" w:hAnsi="Arial" w:cs="Arial"/>
          <w:color w:val="000000"/>
          <w:sz w:val="22"/>
          <w:szCs w:val="22"/>
        </w:rPr>
        <w:t xml:space="preserve">, </w:t>
      </w:r>
      <w:r w:rsidR="005A0F21">
        <w:rPr>
          <w:rFonts w:ascii="Arial" w:eastAsia="Arial" w:hAnsi="Arial" w:cs="Arial"/>
          <w:color w:val="000000"/>
          <w:sz w:val="22"/>
          <w:szCs w:val="22"/>
        </w:rPr>
        <w:t>including through any administrative user credentials</w:t>
      </w:r>
      <w:r w:rsidR="00E651DB">
        <w:rPr>
          <w:rFonts w:ascii="Arial" w:eastAsia="Arial" w:hAnsi="Arial" w:cs="Arial"/>
          <w:color w:val="000000"/>
          <w:sz w:val="22"/>
          <w:szCs w:val="22"/>
        </w:rPr>
        <w:t>,</w:t>
      </w:r>
      <w:r w:rsidR="005A0F21">
        <w:rPr>
          <w:rFonts w:ascii="Arial" w:eastAsia="Arial" w:hAnsi="Arial" w:cs="Arial"/>
          <w:color w:val="000000"/>
          <w:sz w:val="22"/>
          <w:szCs w:val="22"/>
        </w:rPr>
        <w:t xml:space="preserve"> or issues otherwise created by Authorized Users, such Services will be billed to Customer on a time and materials basis, and Customer will pay all invoices in accordance with the payment terms of the </w:t>
      </w:r>
      <w:r w:rsidR="00E85A4A">
        <w:rPr>
          <w:rFonts w:ascii="Arial" w:eastAsia="Arial" w:hAnsi="Arial" w:cs="Arial"/>
          <w:color w:val="000000"/>
          <w:sz w:val="22"/>
          <w:szCs w:val="22"/>
        </w:rPr>
        <w:t>Agreement</w:t>
      </w:r>
      <w:r w:rsidR="005A0F21">
        <w:rPr>
          <w:rFonts w:ascii="Arial" w:eastAsia="Arial" w:hAnsi="Arial" w:cs="Arial"/>
          <w:color w:val="000000"/>
          <w:sz w:val="22"/>
          <w:szCs w:val="22"/>
        </w:rPr>
        <w:t>.</w:t>
      </w:r>
      <w:r w:rsidR="005A0F21">
        <w:rPr>
          <w:rFonts w:ascii="Arial" w:eastAsia="Arial" w:hAnsi="Arial" w:cs="Arial"/>
          <w:b/>
          <w:i/>
          <w:color w:val="000000"/>
          <w:sz w:val="22"/>
          <w:szCs w:val="22"/>
        </w:rPr>
        <w:t xml:space="preserve"> </w:t>
      </w:r>
    </w:p>
    <w:p w14:paraId="1B5EAB7A" w14:textId="43AB4617" w:rsidR="00B10197" w:rsidRDefault="00E040E8"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2.</w:t>
      </w:r>
      <w:r w:rsidR="004370E0">
        <w:rPr>
          <w:rFonts w:ascii="Arial" w:eastAsia="Arial" w:hAnsi="Arial" w:cs="Arial"/>
          <w:color w:val="000000"/>
          <w:sz w:val="22"/>
          <w:szCs w:val="22"/>
        </w:rPr>
        <w:t>5</w:t>
      </w:r>
      <w:r w:rsidR="004370E0" w:rsidRPr="007A7327">
        <w:rPr>
          <w:rFonts w:ascii="Arial" w:eastAsia="Arial" w:hAnsi="Arial" w:cs="Arial"/>
          <w:color w:val="000000"/>
          <w:sz w:val="22"/>
          <w:szCs w:val="22"/>
        </w:rPr>
        <w:t xml:space="preserve"> </w:t>
      </w:r>
      <w:r w:rsidR="00607DD6" w:rsidRPr="007A7327">
        <w:rPr>
          <w:rFonts w:ascii="Arial" w:eastAsia="Arial" w:hAnsi="Arial" w:cs="Arial"/>
          <w:color w:val="000000"/>
          <w:sz w:val="22"/>
          <w:szCs w:val="22"/>
        </w:rPr>
        <w:tab/>
      </w:r>
      <w:r w:rsidR="005A0F21">
        <w:rPr>
          <w:rFonts w:ascii="Arial" w:eastAsia="Arial" w:hAnsi="Arial" w:cs="Arial"/>
          <w:color w:val="000000"/>
          <w:sz w:val="22"/>
          <w:szCs w:val="22"/>
          <w:u w:val="single"/>
        </w:rPr>
        <w:t>Beta Services</w:t>
      </w:r>
      <w:r w:rsidR="005A0F21">
        <w:rPr>
          <w:rFonts w:ascii="Arial" w:eastAsia="Arial" w:hAnsi="Arial" w:cs="Arial"/>
          <w:color w:val="000000"/>
          <w:sz w:val="22"/>
          <w:szCs w:val="22"/>
        </w:rPr>
        <w:t xml:space="preserve">. If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makes any beta version of a software application (“</w:t>
      </w:r>
      <w:r w:rsidR="005A0F21">
        <w:rPr>
          <w:rFonts w:ascii="Arial" w:eastAsia="Arial" w:hAnsi="Arial" w:cs="Arial"/>
          <w:b/>
          <w:color w:val="000000"/>
          <w:sz w:val="22"/>
          <w:szCs w:val="22"/>
        </w:rPr>
        <w:t>Beta Service</w:t>
      </w:r>
      <w:r w:rsidR="005A0F21">
        <w:rPr>
          <w:rFonts w:ascii="Arial" w:eastAsia="Arial" w:hAnsi="Arial" w:cs="Arial"/>
          <w:color w:val="000000"/>
          <w:sz w:val="22"/>
          <w:szCs w:val="22"/>
        </w:rPr>
        <w:t>”) available to Customer</w:t>
      </w:r>
      <w:r w:rsidR="00385001">
        <w:rPr>
          <w:rFonts w:ascii="Arial" w:eastAsia="Arial" w:hAnsi="Arial" w:cs="Arial"/>
          <w:color w:val="000000"/>
          <w:sz w:val="22"/>
          <w:szCs w:val="22"/>
        </w:rPr>
        <w:t>’s End Users</w:t>
      </w:r>
      <w:r w:rsidR="005A0F21">
        <w:rPr>
          <w:rFonts w:ascii="Arial" w:eastAsia="Arial" w:hAnsi="Arial" w:cs="Arial"/>
          <w:color w:val="000000"/>
          <w:sz w:val="22"/>
          <w:szCs w:val="22"/>
        </w:rPr>
        <w:t>, Customer</w:t>
      </w:r>
      <w:r w:rsidR="00385001">
        <w:rPr>
          <w:rFonts w:ascii="Arial" w:eastAsia="Arial" w:hAnsi="Arial" w:cs="Arial"/>
          <w:color w:val="000000"/>
          <w:sz w:val="22"/>
          <w:szCs w:val="22"/>
        </w:rPr>
        <w:t>, on behalf of its End Users,</w:t>
      </w:r>
      <w:r w:rsidR="005A0F21">
        <w:rPr>
          <w:rFonts w:ascii="Arial" w:eastAsia="Arial" w:hAnsi="Arial" w:cs="Arial"/>
          <w:color w:val="000000"/>
          <w:sz w:val="22"/>
          <w:szCs w:val="22"/>
        </w:rPr>
        <w:t xml:space="preserve"> may choose to use such Beta Service at its </w:t>
      </w:r>
      <w:r w:rsidR="00385001">
        <w:rPr>
          <w:rFonts w:ascii="Arial" w:eastAsia="Arial" w:hAnsi="Arial" w:cs="Arial"/>
          <w:color w:val="000000"/>
          <w:sz w:val="22"/>
          <w:szCs w:val="22"/>
        </w:rPr>
        <w:t xml:space="preserve">End Users </w:t>
      </w:r>
      <w:r w:rsidR="005A0F21">
        <w:rPr>
          <w:rFonts w:ascii="Arial" w:eastAsia="Arial" w:hAnsi="Arial" w:cs="Arial"/>
          <w:color w:val="000000"/>
          <w:sz w:val="22"/>
          <w:szCs w:val="22"/>
        </w:rPr>
        <w:t>own discretion</w:t>
      </w:r>
      <w:r w:rsidR="00C2451B">
        <w:rPr>
          <w:rFonts w:ascii="Arial" w:eastAsia="Arial" w:hAnsi="Arial" w:cs="Arial"/>
          <w:color w:val="000000"/>
          <w:sz w:val="22"/>
          <w:szCs w:val="22"/>
        </w:rPr>
        <w:t>, provided, however, that Customer</w:t>
      </w:r>
      <w:r w:rsidR="00385001">
        <w:rPr>
          <w:rFonts w:ascii="Arial" w:eastAsia="Arial" w:hAnsi="Arial" w:cs="Arial"/>
          <w:color w:val="000000"/>
          <w:sz w:val="22"/>
          <w:szCs w:val="22"/>
        </w:rPr>
        <w:t>’s End Users</w:t>
      </w:r>
      <w:r w:rsidR="00C2451B">
        <w:rPr>
          <w:rFonts w:ascii="Arial" w:eastAsia="Arial" w:hAnsi="Arial" w:cs="Arial"/>
          <w:color w:val="000000"/>
          <w:sz w:val="22"/>
          <w:szCs w:val="22"/>
        </w:rPr>
        <w:t xml:space="preserve"> will use the Beta Service solely for purposes of </w:t>
      </w:r>
      <w:r w:rsidR="00385001">
        <w:rPr>
          <w:rFonts w:ascii="Arial" w:eastAsia="Arial" w:hAnsi="Arial" w:cs="Arial"/>
          <w:color w:val="000000"/>
          <w:sz w:val="22"/>
          <w:szCs w:val="22"/>
        </w:rPr>
        <w:t xml:space="preserve">End User’s </w:t>
      </w:r>
      <w:r w:rsidR="00C2451B">
        <w:rPr>
          <w:rFonts w:ascii="Arial" w:eastAsia="Arial" w:hAnsi="Arial" w:cs="Arial"/>
          <w:color w:val="000000"/>
          <w:sz w:val="22"/>
          <w:szCs w:val="22"/>
        </w:rPr>
        <w:t>evaluation of such Beta Service, and for no other purpose</w:t>
      </w:r>
      <w:r w:rsidR="005A0F21">
        <w:rPr>
          <w:rFonts w:ascii="Arial" w:eastAsia="Arial" w:hAnsi="Arial" w:cs="Arial"/>
          <w:color w:val="000000"/>
          <w:sz w:val="22"/>
          <w:szCs w:val="22"/>
        </w:rPr>
        <w:t xml:space="preserve">. Customer acknowledges and agrees that all Beta Services are offered “as-is” and without any representations or warranties or other commitments or protections from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C2451B">
        <w:rPr>
          <w:rFonts w:ascii="Arial" w:eastAsia="Arial" w:hAnsi="Arial" w:cs="Arial"/>
          <w:color w:val="000000"/>
          <w:sz w:val="22"/>
          <w:szCs w:val="22"/>
        </w:rPr>
        <w:t xml:space="preserve"> will determine the duration of the evaluation period for any Beta Service, in its sole discretion, and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may discontinue any Beta Service at any time</w:t>
      </w:r>
      <w:r w:rsidR="00C2451B">
        <w:rPr>
          <w:rFonts w:ascii="Arial" w:eastAsia="Arial" w:hAnsi="Arial" w:cs="Arial"/>
          <w:color w:val="000000"/>
          <w:sz w:val="22"/>
          <w:szCs w:val="22"/>
        </w:rPr>
        <w:t>.</w:t>
      </w:r>
      <w:r w:rsidR="005A0F21">
        <w:rPr>
          <w:rFonts w:ascii="Arial" w:eastAsia="Arial" w:hAnsi="Arial" w:cs="Arial"/>
          <w:color w:val="000000"/>
          <w:sz w:val="22"/>
          <w:szCs w:val="22"/>
        </w:rPr>
        <w:t xml:space="preserve"> Customer acknowledges that Beta Services, by their nature, have not been fully tested and may contain defects or deficiencies.</w:t>
      </w:r>
    </w:p>
    <w:p w14:paraId="19E529DC" w14:textId="318A87AA" w:rsidR="00E85A4A" w:rsidRDefault="00E85A4A"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 xml:space="preserve">2.6 </w:t>
      </w:r>
      <w:r>
        <w:rPr>
          <w:rFonts w:ascii="Arial" w:eastAsia="Arial" w:hAnsi="Arial" w:cs="Arial"/>
          <w:color w:val="000000"/>
          <w:sz w:val="22"/>
          <w:szCs w:val="22"/>
        </w:rPr>
        <w:tab/>
      </w:r>
      <w:r>
        <w:rPr>
          <w:rFonts w:ascii="Arial" w:eastAsia="Arial" w:hAnsi="Arial" w:cs="Arial"/>
          <w:color w:val="000000"/>
          <w:sz w:val="22"/>
          <w:szCs w:val="22"/>
          <w:u w:val="single"/>
        </w:rPr>
        <w:t>End User Terms</w:t>
      </w:r>
      <w:r>
        <w:rPr>
          <w:rFonts w:ascii="Arial" w:eastAsia="Arial" w:hAnsi="Arial" w:cs="Arial"/>
          <w:color w:val="000000"/>
          <w:sz w:val="22"/>
          <w:szCs w:val="22"/>
        </w:rPr>
        <w:t>. Customer agrees to</w:t>
      </w:r>
      <w:r w:rsidR="004370E0" w:rsidRPr="004370E0">
        <w:t xml:space="preserve"> </w:t>
      </w:r>
      <w:r w:rsidR="004370E0" w:rsidRPr="004370E0">
        <w:rPr>
          <w:rFonts w:ascii="Arial" w:eastAsia="Arial" w:hAnsi="Arial" w:cs="Arial"/>
          <w:color w:val="000000"/>
          <w:sz w:val="22"/>
          <w:szCs w:val="22"/>
        </w:rPr>
        <w:t>flow down and procure acceptance of the terms and conditions</w:t>
      </w:r>
      <w:r>
        <w:rPr>
          <w:rFonts w:ascii="Arial" w:eastAsia="Arial" w:hAnsi="Arial" w:cs="Arial"/>
          <w:color w:val="000000"/>
          <w:sz w:val="22"/>
          <w:szCs w:val="22"/>
        </w:rPr>
        <w:t xml:space="preserve"> </w:t>
      </w:r>
      <w:r w:rsidR="004370E0">
        <w:rPr>
          <w:rFonts w:ascii="Arial" w:eastAsia="Arial" w:hAnsi="Arial" w:cs="Arial"/>
          <w:color w:val="000000"/>
          <w:sz w:val="22"/>
          <w:szCs w:val="22"/>
        </w:rPr>
        <w:t xml:space="preserve">contained within this section. </w:t>
      </w:r>
      <w:r w:rsidR="004370E0" w:rsidRPr="004370E0">
        <w:rPr>
          <w:rFonts w:ascii="Arial" w:eastAsia="Arial" w:hAnsi="Arial" w:cs="Arial"/>
          <w:color w:val="000000"/>
          <w:sz w:val="22"/>
          <w:szCs w:val="22"/>
        </w:rPr>
        <w:t xml:space="preserve">Failure to provide these terms and conditions in their entirety to End User and to procure acceptance will be considered a breach of this </w:t>
      </w:r>
      <w:r w:rsidR="004370E0">
        <w:rPr>
          <w:rFonts w:ascii="Arial" w:eastAsia="Arial" w:hAnsi="Arial" w:cs="Arial"/>
          <w:color w:val="000000"/>
          <w:sz w:val="22"/>
          <w:szCs w:val="22"/>
        </w:rPr>
        <w:t>Addendum</w:t>
      </w:r>
      <w:r w:rsidR="004370E0" w:rsidRPr="004370E0">
        <w:rPr>
          <w:rFonts w:ascii="Arial" w:eastAsia="Arial" w:hAnsi="Arial" w:cs="Arial"/>
          <w:color w:val="000000"/>
          <w:sz w:val="22"/>
          <w:szCs w:val="22"/>
        </w:rPr>
        <w:t xml:space="preserve">.  Customer further agrees to indemnify and hold harmless </w:t>
      </w:r>
      <w:r w:rsidR="00E81756">
        <w:rPr>
          <w:rFonts w:ascii="Arial" w:eastAsia="Arial" w:hAnsi="Arial" w:cs="Arial"/>
          <w:color w:val="000000"/>
          <w:sz w:val="22"/>
          <w:szCs w:val="22"/>
        </w:rPr>
        <w:t>BAYCOM</w:t>
      </w:r>
      <w:r w:rsidR="004370E0" w:rsidRPr="004370E0">
        <w:rPr>
          <w:rFonts w:ascii="Arial" w:eastAsia="Arial" w:hAnsi="Arial" w:cs="Arial"/>
          <w:color w:val="000000"/>
          <w:sz w:val="22"/>
          <w:szCs w:val="22"/>
        </w:rPr>
        <w:t xml:space="preserve"> for any damages or liabilities related to or flowing from Customer’s failure to flow down the </w:t>
      </w:r>
      <w:r w:rsidR="004370E0">
        <w:rPr>
          <w:rFonts w:ascii="Arial" w:eastAsia="Arial" w:hAnsi="Arial" w:cs="Arial"/>
          <w:color w:val="000000"/>
          <w:sz w:val="22"/>
          <w:szCs w:val="22"/>
        </w:rPr>
        <w:t>terms delineated within this section</w:t>
      </w:r>
      <w:r w:rsidR="004370E0" w:rsidRPr="004370E0">
        <w:rPr>
          <w:rFonts w:ascii="Arial" w:eastAsia="Arial" w:hAnsi="Arial" w:cs="Arial"/>
          <w:color w:val="000000"/>
          <w:sz w:val="22"/>
          <w:szCs w:val="22"/>
        </w:rPr>
        <w:t xml:space="preserve"> or successful procurement of End User’s acceptance to </w:t>
      </w:r>
      <w:r w:rsidR="004370E0">
        <w:rPr>
          <w:rFonts w:ascii="Arial" w:eastAsia="Arial" w:hAnsi="Arial" w:cs="Arial"/>
          <w:color w:val="000000"/>
          <w:sz w:val="22"/>
          <w:szCs w:val="22"/>
        </w:rPr>
        <w:t>the terms</w:t>
      </w:r>
      <w:r w:rsidR="004370E0" w:rsidRPr="004370E0">
        <w:rPr>
          <w:rFonts w:ascii="Arial" w:eastAsia="Arial" w:hAnsi="Arial" w:cs="Arial"/>
          <w:color w:val="000000"/>
          <w:sz w:val="22"/>
          <w:szCs w:val="22"/>
        </w:rPr>
        <w:t xml:space="preserve">.  Customer further agrees to indemnify and hold harmless </w:t>
      </w:r>
      <w:r w:rsidR="00E81756">
        <w:rPr>
          <w:rFonts w:ascii="Arial" w:eastAsia="Arial" w:hAnsi="Arial" w:cs="Arial"/>
          <w:color w:val="000000"/>
          <w:sz w:val="22"/>
          <w:szCs w:val="22"/>
        </w:rPr>
        <w:t>BAYCOM</w:t>
      </w:r>
      <w:r w:rsidR="004370E0" w:rsidRPr="004370E0">
        <w:rPr>
          <w:rFonts w:ascii="Arial" w:eastAsia="Arial" w:hAnsi="Arial" w:cs="Arial"/>
          <w:color w:val="000000"/>
          <w:sz w:val="22"/>
          <w:szCs w:val="22"/>
        </w:rPr>
        <w:t xml:space="preserve"> for any damages or liabilities related to or flowing from Customer’s failure to flow down the </w:t>
      </w:r>
      <w:r w:rsidR="00BB1C8C">
        <w:rPr>
          <w:rFonts w:ascii="Arial" w:eastAsia="Arial" w:hAnsi="Arial" w:cs="Arial"/>
          <w:color w:val="000000"/>
          <w:sz w:val="22"/>
          <w:szCs w:val="22"/>
        </w:rPr>
        <w:t>terms of this section</w:t>
      </w:r>
      <w:r w:rsidR="004370E0" w:rsidRPr="004370E0">
        <w:rPr>
          <w:rFonts w:ascii="Arial" w:eastAsia="Arial" w:hAnsi="Arial" w:cs="Arial"/>
          <w:color w:val="000000"/>
          <w:sz w:val="22"/>
          <w:szCs w:val="22"/>
        </w:rPr>
        <w:t xml:space="preserve"> to End User or successful procurement of End User’s acceptance to the </w:t>
      </w:r>
      <w:r w:rsidR="00BB1C8C">
        <w:rPr>
          <w:rFonts w:ascii="Arial" w:eastAsia="Arial" w:hAnsi="Arial" w:cs="Arial"/>
          <w:color w:val="000000"/>
          <w:sz w:val="22"/>
          <w:szCs w:val="22"/>
        </w:rPr>
        <w:t>same terms</w:t>
      </w:r>
      <w:r w:rsidR="004370E0" w:rsidRPr="004370E0">
        <w:rPr>
          <w:rFonts w:ascii="Arial" w:eastAsia="Arial" w:hAnsi="Arial" w:cs="Arial"/>
          <w:color w:val="000000"/>
          <w:sz w:val="22"/>
          <w:szCs w:val="22"/>
        </w:rPr>
        <w:t>.</w:t>
      </w:r>
      <w:r w:rsidR="00BB1C8C">
        <w:rPr>
          <w:rFonts w:ascii="Arial" w:eastAsia="Arial" w:hAnsi="Arial" w:cs="Arial"/>
          <w:color w:val="000000"/>
          <w:sz w:val="22"/>
          <w:szCs w:val="22"/>
        </w:rPr>
        <w:t xml:space="preserve">  The specific terms are as follows:</w:t>
      </w:r>
    </w:p>
    <w:p w14:paraId="07839BCA" w14:textId="7AA58D32" w:rsidR="00E85A4A" w:rsidRDefault="00E85A4A" w:rsidP="00A1120E">
      <w:pPr>
        <w:pBdr>
          <w:top w:val="nil"/>
          <w:left w:val="nil"/>
          <w:bottom w:val="nil"/>
          <w:right w:val="nil"/>
          <w:between w:val="nil"/>
        </w:pBdr>
        <w:spacing w:before="220"/>
        <w:ind w:left="720"/>
        <w:jc w:val="both"/>
        <w:rPr>
          <w:rFonts w:ascii="Arial" w:eastAsia="Arial" w:hAnsi="Arial" w:cs="Arial"/>
          <w:color w:val="000000"/>
          <w:sz w:val="22"/>
          <w:szCs w:val="22"/>
        </w:rPr>
      </w:pPr>
      <w:r>
        <w:rPr>
          <w:rFonts w:ascii="Arial" w:eastAsia="Arial" w:hAnsi="Arial" w:cs="Arial"/>
          <w:color w:val="000000"/>
          <w:sz w:val="22"/>
          <w:szCs w:val="22"/>
        </w:rPr>
        <w:t>2.6.1</w:t>
      </w:r>
      <w:r>
        <w:rPr>
          <w:rFonts w:ascii="Arial" w:eastAsia="Arial" w:hAnsi="Arial" w:cs="Arial"/>
          <w:color w:val="000000"/>
          <w:sz w:val="22"/>
          <w:szCs w:val="22"/>
        </w:rPr>
        <w:tab/>
      </w:r>
      <w:r w:rsidR="00BB1C8C">
        <w:rPr>
          <w:rFonts w:ascii="Arial" w:eastAsia="Arial" w:hAnsi="Arial" w:cs="Arial"/>
          <w:color w:val="000000"/>
          <w:sz w:val="22"/>
          <w:szCs w:val="22"/>
        </w:rPr>
        <w:t xml:space="preserve">Customer will </w:t>
      </w:r>
      <w:r w:rsidR="00BB1C8C" w:rsidRPr="004370E0">
        <w:rPr>
          <w:rFonts w:ascii="Arial" w:eastAsia="Arial" w:hAnsi="Arial" w:cs="Arial"/>
          <w:color w:val="000000"/>
          <w:sz w:val="22"/>
          <w:szCs w:val="22"/>
        </w:rPr>
        <w:t>flow down and procure acceptance of the</w:t>
      </w:r>
      <w:r w:rsidR="00BB1C8C">
        <w:rPr>
          <w:rFonts w:ascii="Arial" w:eastAsia="Arial" w:hAnsi="Arial" w:cs="Arial"/>
          <w:color w:val="000000"/>
          <w:sz w:val="22"/>
          <w:szCs w:val="22"/>
        </w:rPr>
        <w:t xml:space="preserve"> End User Agreement, as may be amended from time to time by </w:t>
      </w:r>
      <w:r w:rsidR="00E81756">
        <w:rPr>
          <w:rFonts w:ascii="Arial" w:eastAsia="Arial" w:hAnsi="Arial" w:cs="Arial"/>
          <w:color w:val="000000"/>
          <w:sz w:val="22"/>
          <w:szCs w:val="22"/>
        </w:rPr>
        <w:t>BAYCOM</w:t>
      </w:r>
      <w:r w:rsidR="00BB1C8C">
        <w:rPr>
          <w:rFonts w:ascii="Arial" w:eastAsia="Arial" w:hAnsi="Arial" w:cs="Arial"/>
          <w:color w:val="000000"/>
          <w:sz w:val="22"/>
          <w:szCs w:val="22"/>
        </w:rPr>
        <w:t xml:space="preserve">.  The current version of the End User Agreement is provided at </w:t>
      </w:r>
      <w:r w:rsidR="0080705A" w:rsidRPr="0080705A">
        <w:rPr>
          <w:rFonts w:ascii="Arial" w:eastAsia="Arial" w:hAnsi="Arial" w:cs="Arial"/>
          <w:color w:val="000000"/>
          <w:sz w:val="22"/>
          <w:szCs w:val="22"/>
        </w:rPr>
        <w:t>https://</w:t>
      </w:r>
      <w:r w:rsidR="00E81756">
        <w:rPr>
          <w:rFonts w:ascii="Arial" w:eastAsia="Arial" w:hAnsi="Arial" w:cs="Arial"/>
          <w:color w:val="000000"/>
          <w:sz w:val="22"/>
          <w:szCs w:val="22"/>
        </w:rPr>
        <w:t>BAYCOM</w:t>
      </w:r>
      <w:r w:rsidR="00F30135">
        <w:rPr>
          <w:rFonts w:ascii="Arial" w:eastAsia="Arial" w:hAnsi="Arial" w:cs="Arial"/>
          <w:color w:val="000000"/>
          <w:sz w:val="22"/>
          <w:szCs w:val="22"/>
        </w:rPr>
        <w:t>solutions</w:t>
      </w:r>
      <w:r w:rsidR="0080705A" w:rsidRPr="0080705A">
        <w:rPr>
          <w:rFonts w:ascii="Arial" w:eastAsia="Arial" w:hAnsi="Arial" w:cs="Arial"/>
          <w:color w:val="000000"/>
          <w:sz w:val="22"/>
          <w:szCs w:val="22"/>
        </w:rPr>
        <w:t>.com/</w:t>
      </w:r>
      <w:r w:rsidR="00F30135">
        <w:rPr>
          <w:rFonts w:ascii="Arial" w:eastAsia="Arial" w:hAnsi="Arial" w:cs="Arial"/>
          <w:color w:val="000000"/>
          <w:sz w:val="22"/>
          <w:szCs w:val="22"/>
        </w:rPr>
        <w:t>software-end-user-agreement</w:t>
      </w:r>
      <w:r w:rsidR="0080705A">
        <w:rPr>
          <w:rFonts w:ascii="Arial" w:eastAsia="Arial" w:hAnsi="Arial" w:cs="Arial"/>
          <w:color w:val="000000"/>
          <w:sz w:val="22"/>
          <w:szCs w:val="22"/>
        </w:rPr>
        <w:t>.</w:t>
      </w:r>
    </w:p>
    <w:p w14:paraId="5EFC5711" w14:textId="6C240181" w:rsidR="004370E0" w:rsidRPr="004370E0" w:rsidRDefault="004370E0" w:rsidP="004370E0">
      <w:pPr>
        <w:pBdr>
          <w:top w:val="nil"/>
          <w:left w:val="nil"/>
          <w:bottom w:val="nil"/>
          <w:right w:val="nil"/>
          <w:between w:val="nil"/>
        </w:pBdr>
        <w:spacing w:before="220"/>
        <w:ind w:left="720"/>
        <w:jc w:val="both"/>
        <w:rPr>
          <w:rFonts w:ascii="Arial" w:eastAsia="Arial" w:hAnsi="Arial" w:cs="Arial"/>
          <w:color w:val="000000"/>
          <w:sz w:val="22"/>
          <w:szCs w:val="22"/>
        </w:rPr>
      </w:pPr>
      <w:r w:rsidRPr="004370E0">
        <w:rPr>
          <w:rFonts w:ascii="Arial" w:eastAsia="Arial" w:hAnsi="Arial" w:cs="Arial"/>
          <w:color w:val="000000"/>
          <w:sz w:val="22"/>
          <w:szCs w:val="22"/>
        </w:rPr>
        <w:t>2.</w:t>
      </w:r>
      <w:r>
        <w:rPr>
          <w:rFonts w:ascii="Arial" w:eastAsia="Arial" w:hAnsi="Arial" w:cs="Arial"/>
          <w:color w:val="000000"/>
          <w:sz w:val="22"/>
          <w:szCs w:val="22"/>
        </w:rPr>
        <w:t>6.2</w:t>
      </w:r>
      <w:r w:rsidRPr="004370E0">
        <w:rPr>
          <w:rFonts w:ascii="Arial" w:eastAsia="Arial" w:hAnsi="Arial" w:cs="Arial"/>
          <w:color w:val="000000"/>
          <w:sz w:val="22"/>
          <w:szCs w:val="22"/>
        </w:rPr>
        <w:tab/>
        <w:t xml:space="preserve">Cyber Security Services often require active customer engagement. In addition to items or actions that may be set out in an applicable Ordering Document, Customer </w:t>
      </w:r>
      <w:r w:rsidR="00B22AAB">
        <w:rPr>
          <w:rFonts w:ascii="Arial" w:eastAsia="Arial" w:hAnsi="Arial" w:cs="Arial"/>
          <w:color w:val="000000"/>
          <w:sz w:val="22"/>
          <w:szCs w:val="22"/>
        </w:rPr>
        <w:t>will require</w:t>
      </w:r>
      <w:r w:rsidR="00BB1C8C">
        <w:rPr>
          <w:rFonts w:ascii="Arial" w:eastAsia="Arial" w:hAnsi="Arial" w:cs="Arial"/>
          <w:color w:val="000000"/>
          <w:sz w:val="22"/>
          <w:szCs w:val="22"/>
        </w:rPr>
        <w:t xml:space="preserve"> its End Users </w:t>
      </w:r>
      <w:r w:rsidR="00B22AAB">
        <w:rPr>
          <w:rFonts w:ascii="Arial" w:eastAsia="Arial" w:hAnsi="Arial" w:cs="Arial"/>
          <w:color w:val="000000"/>
          <w:sz w:val="22"/>
          <w:szCs w:val="22"/>
        </w:rPr>
        <w:t>to</w:t>
      </w:r>
      <w:r w:rsidRPr="004370E0">
        <w:rPr>
          <w:rFonts w:ascii="Arial" w:eastAsia="Arial" w:hAnsi="Arial" w:cs="Arial"/>
          <w:color w:val="000000"/>
          <w:sz w:val="22"/>
          <w:szCs w:val="22"/>
        </w:rPr>
        <w:t xml:space="preserve"> assist, provide or perform items or actions as reasonably requested by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in the course of performance and necessary to ensure timely and efficient performance of the Services. Customer will ensure that information Customer </w:t>
      </w:r>
      <w:r w:rsidR="00B22AAB">
        <w:rPr>
          <w:rFonts w:ascii="Arial" w:eastAsia="Arial" w:hAnsi="Arial" w:cs="Arial"/>
          <w:color w:val="000000"/>
          <w:sz w:val="22"/>
          <w:szCs w:val="22"/>
        </w:rPr>
        <w:t xml:space="preserve">and its End Users </w:t>
      </w:r>
      <w:r w:rsidRPr="004370E0">
        <w:rPr>
          <w:rFonts w:ascii="Arial" w:eastAsia="Arial" w:hAnsi="Arial" w:cs="Arial"/>
          <w:color w:val="000000"/>
          <w:sz w:val="22"/>
          <w:szCs w:val="22"/>
        </w:rPr>
        <w:t xml:space="preserve">provide to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in connection with receipt of Services is accurate and complete in all material respects. </w:t>
      </w:r>
    </w:p>
    <w:p w14:paraId="11A51A58" w14:textId="573C84B1" w:rsidR="004370E0" w:rsidRPr="004370E0" w:rsidRDefault="004370E0" w:rsidP="004370E0">
      <w:pPr>
        <w:pBdr>
          <w:top w:val="nil"/>
          <w:left w:val="nil"/>
          <w:bottom w:val="nil"/>
          <w:right w:val="nil"/>
          <w:between w:val="nil"/>
        </w:pBdr>
        <w:spacing w:before="220"/>
        <w:ind w:left="720"/>
        <w:jc w:val="both"/>
        <w:rPr>
          <w:rFonts w:ascii="Arial" w:eastAsia="Arial" w:hAnsi="Arial" w:cs="Arial"/>
          <w:color w:val="000000"/>
          <w:sz w:val="22"/>
          <w:szCs w:val="22"/>
        </w:rPr>
      </w:pPr>
      <w:r w:rsidRPr="004370E0">
        <w:rPr>
          <w:rFonts w:ascii="Arial" w:eastAsia="Arial" w:hAnsi="Arial" w:cs="Arial"/>
          <w:color w:val="000000"/>
          <w:sz w:val="22"/>
          <w:szCs w:val="22"/>
        </w:rPr>
        <w:t>2.</w:t>
      </w:r>
      <w:r>
        <w:rPr>
          <w:rFonts w:ascii="Arial" w:eastAsia="Arial" w:hAnsi="Arial" w:cs="Arial"/>
          <w:color w:val="000000"/>
          <w:sz w:val="22"/>
          <w:szCs w:val="22"/>
        </w:rPr>
        <w:t>6.3</w:t>
      </w:r>
      <w:r w:rsidRPr="004370E0">
        <w:rPr>
          <w:rFonts w:ascii="Arial" w:eastAsia="Arial" w:hAnsi="Arial" w:cs="Arial"/>
          <w:color w:val="000000"/>
          <w:sz w:val="22"/>
          <w:szCs w:val="22"/>
        </w:rPr>
        <w:tab/>
        <w:t>Customer</w:t>
      </w:r>
      <w:r w:rsidR="00B22AAB">
        <w:rPr>
          <w:rFonts w:ascii="Arial" w:eastAsia="Arial" w:hAnsi="Arial" w:cs="Arial"/>
          <w:color w:val="000000"/>
          <w:sz w:val="22"/>
          <w:szCs w:val="22"/>
        </w:rPr>
        <w:t xml:space="preserve"> and its End Users</w:t>
      </w:r>
      <w:r w:rsidRPr="004370E0">
        <w:rPr>
          <w:rFonts w:ascii="Arial" w:eastAsia="Arial" w:hAnsi="Arial" w:cs="Arial"/>
          <w:color w:val="000000"/>
          <w:sz w:val="22"/>
          <w:szCs w:val="22"/>
        </w:rPr>
        <w:t xml:space="preserve"> will make timely decisions and obtain any required management approvals that are reasonably necessary for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to provide the products and Services and perform its other duties under any applicable ordering document and this Addendum. Unless an applicable ordering document states otherwise,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may rely upon and is not required to evaluate, confirm, reject, modify or provide advice concerning any assumptions or </w:t>
      </w:r>
      <w:r w:rsidR="00B22AAB">
        <w:rPr>
          <w:rFonts w:ascii="Arial" w:eastAsia="Arial" w:hAnsi="Arial" w:cs="Arial"/>
          <w:color w:val="000000"/>
          <w:sz w:val="22"/>
          <w:szCs w:val="22"/>
        </w:rPr>
        <w:t>End User</w:t>
      </w:r>
      <w:r w:rsidRPr="004370E0">
        <w:rPr>
          <w:rFonts w:ascii="Arial" w:eastAsia="Arial" w:hAnsi="Arial" w:cs="Arial"/>
          <w:color w:val="000000"/>
          <w:sz w:val="22"/>
          <w:szCs w:val="22"/>
        </w:rPr>
        <w:t xml:space="preserve"> information, decisions, or approvals. Cyber Security Services and Deliverables are limited by, among other things: nature of the security threats, the </w:t>
      </w:r>
      <w:r w:rsidRPr="004370E0">
        <w:rPr>
          <w:rFonts w:ascii="Arial" w:eastAsia="Arial" w:hAnsi="Arial" w:cs="Arial"/>
          <w:color w:val="000000"/>
          <w:sz w:val="22"/>
          <w:szCs w:val="22"/>
        </w:rPr>
        <w:lastRenderedPageBreak/>
        <w:t xml:space="preserve">accuracy and completeness of information provided to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the level of effort utilized; and subjective judgments relating to relative risk and mitigation priorities which are inherent in any such services and may or may not be correct.  </w:t>
      </w:r>
    </w:p>
    <w:p w14:paraId="05F05C6B" w14:textId="7EA2A65D" w:rsidR="00E85A4A" w:rsidRDefault="004370E0" w:rsidP="00A1120E">
      <w:pPr>
        <w:pBdr>
          <w:top w:val="nil"/>
          <w:left w:val="nil"/>
          <w:bottom w:val="nil"/>
          <w:right w:val="nil"/>
          <w:between w:val="nil"/>
        </w:pBdr>
        <w:spacing w:before="220"/>
        <w:ind w:left="720"/>
        <w:jc w:val="both"/>
        <w:rPr>
          <w:rFonts w:ascii="Arial" w:eastAsia="Arial" w:hAnsi="Arial" w:cs="Arial"/>
          <w:color w:val="000000"/>
          <w:sz w:val="22"/>
          <w:szCs w:val="22"/>
        </w:rPr>
      </w:pPr>
      <w:r w:rsidRPr="004370E0">
        <w:rPr>
          <w:rFonts w:ascii="Arial" w:eastAsia="Arial" w:hAnsi="Arial" w:cs="Arial"/>
          <w:color w:val="000000"/>
          <w:sz w:val="22"/>
          <w:szCs w:val="22"/>
        </w:rPr>
        <w:t>2.</w:t>
      </w:r>
      <w:r>
        <w:rPr>
          <w:rFonts w:ascii="Arial" w:eastAsia="Arial" w:hAnsi="Arial" w:cs="Arial"/>
          <w:color w:val="000000"/>
          <w:sz w:val="22"/>
          <w:szCs w:val="22"/>
        </w:rPr>
        <w:t>6.4</w:t>
      </w:r>
      <w:r w:rsidRPr="004370E0">
        <w:rPr>
          <w:rFonts w:ascii="Arial" w:eastAsia="Arial" w:hAnsi="Arial" w:cs="Arial"/>
          <w:color w:val="000000"/>
          <w:sz w:val="22"/>
          <w:szCs w:val="22"/>
        </w:rPr>
        <w:tab/>
        <w:t xml:space="preserve">Customer </w:t>
      </w:r>
      <w:r w:rsidR="00B22AAB">
        <w:rPr>
          <w:rFonts w:ascii="Arial" w:eastAsia="Arial" w:hAnsi="Arial" w:cs="Arial"/>
          <w:color w:val="000000"/>
          <w:sz w:val="22"/>
          <w:szCs w:val="22"/>
        </w:rPr>
        <w:t xml:space="preserve">and its End Users </w:t>
      </w:r>
      <w:r w:rsidRPr="004370E0">
        <w:rPr>
          <w:rFonts w:ascii="Arial" w:eastAsia="Arial" w:hAnsi="Arial" w:cs="Arial"/>
          <w:color w:val="000000"/>
          <w:sz w:val="22"/>
          <w:szCs w:val="22"/>
        </w:rPr>
        <w:t xml:space="preserve">shall take any actions necessary to mitigate risk to </w:t>
      </w:r>
      <w:r w:rsidR="00B22AAB">
        <w:rPr>
          <w:rFonts w:ascii="Arial" w:eastAsia="Arial" w:hAnsi="Arial" w:cs="Arial"/>
          <w:color w:val="000000"/>
          <w:sz w:val="22"/>
          <w:szCs w:val="22"/>
        </w:rPr>
        <w:t>the End User’s</w:t>
      </w:r>
      <w:r w:rsidRPr="004370E0">
        <w:rPr>
          <w:rFonts w:ascii="Arial" w:eastAsia="Arial" w:hAnsi="Arial" w:cs="Arial"/>
          <w:color w:val="000000"/>
          <w:sz w:val="22"/>
          <w:szCs w:val="22"/>
        </w:rPr>
        <w:t xml:space="preserve"> operations and protect and preserve its computer systems, data environment, networks and </w:t>
      </w:r>
      <w:r w:rsidR="00B22AAB">
        <w:rPr>
          <w:rFonts w:ascii="Arial" w:eastAsia="Arial" w:hAnsi="Arial" w:cs="Arial"/>
          <w:color w:val="000000"/>
          <w:sz w:val="22"/>
          <w:szCs w:val="22"/>
        </w:rPr>
        <w:t>End User</w:t>
      </w:r>
      <w:r w:rsidRPr="004370E0">
        <w:rPr>
          <w:rFonts w:ascii="Arial" w:eastAsia="Arial" w:hAnsi="Arial" w:cs="Arial"/>
          <w:color w:val="000000"/>
          <w:sz w:val="22"/>
          <w:szCs w:val="22"/>
        </w:rPr>
        <w:t xml:space="preserve"> Data, including creation of operational workarounds, backups and redundancies.  Customer</w:t>
      </w:r>
      <w:r w:rsidR="00B22AAB">
        <w:rPr>
          <w:rFonts w:ascii="Arial" w:eastAsia="Arial" w:hAnsi="Arial" w:cs="Arial"/>
          <w:color w:val="000000"/>
          <w:sz w:val="22"/>
          <w:szCs w:val="22"/>
        </w:rPr>
        <w:t xml:space="preserve"> and its End Users</w:t>
      </w:r>
      <w:r w:rsidRPr="004370E0">
        <w:rPr>
          <w:rFonts w:ascii="Arial" w:eastAsia="Arial" w:hAnsi="Arial" w:cs="Arial"/>
          <w:color w:val="000000"/>
          <w:sz w:val="22"/>
          <w:szCs w:val="22"/>
        </w:rPr>
        <w:t xml:space="preserve"> shall inform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in advance to the extent adequate backups and redundancies are not possible for certain elements of its systems or data.  Customer</w:t>
      </w:r>
      <w:r w:rsidR="00B22AAB">
        <w:rPr>
          <w:rFonts w:ascii="Arial" w:eastAsia="Arial" w:hAnsi="Arial" w:cs="Arial"/>
          <w:color w:val="000000"/>
          <w:sz w:val="22"/>
          <w:szCs w:val="22"/>
        </w:rPr>
        <w:t xml:space="preserve"> and its End Users</w:t>
      </w:r>
      <w:r w:rsidRPr="004370E0">
        <w:rPr>
          <w:rFonts w:ascii="Arial" w:eastAsia="Arial" w:hAnsi="Arial" w:cs="Arial"/>
          <w:color w:val="000000"/>
          <w:sz w:val="22"/>
          <w:szCs w:val="22"/>
        </w:rPr>
        <w:t xml:space="preserve"> acknowledge and agree that Services may impact, disrupt or damage information systems, data environments, data or </w:t>
      </w:r>
      <w:r w:rsidR="00B22AAB">
        <w:rPr>
          <w:rFonts w:ascii="Arial" w:eastAsia="Arial" w:hAnsi="Arial" w:cs="Arial"/>
          <w:color w:val="000000"/>
          <w:sz w:val="22"/>
          <w:szCs w:val="22"/>
        </w:rPr>
        <w:t>End User</w:t>
      </w:r>
      <w:r w:rsidRPr="004370E0">
        <w:rPr>
          <w:rFonts w:ascii="Arial" w:eastAsia="Arial" w:hAnsi="Arial" w:cs="Arial"/>
          <w:color w:val="000000"/>
          <w:sz w:val="22"/>
          <w:szCs w:val="22"/>
        </w:rPr>
        <w:t xml:space="preserve"> Data.  </w:t>
      </w:r>
      <w:r w:rsidR="00E81756">
        <w:rPr>
          <w:rFonts w:ascii="Arial" w:eastAsia="Arial" w:hAnsi="Arial" w:cs="Arial"/>
          <w:color w:val="000000"/>
          <w:sz w:val="22"/>
          <w:szCs w:val="22"/>
        </w:rPr>
        <w:t>BAYCOM</w:t>
      </w:r>
      <w:r w:rsidRPr="004370E0">
        <w:rPr>
          <w:rFonts w:ascii="Arial" w:eastAsia="Arial" w:hAnsi="Arial" w:cs="Arial"/>
          <w:color w:val="000000"/>
          <w:sz w:val="22"/>
          <w:szCs w:val="22"/>
        </w:rPr>
        <w:t xml:space="preserve"> disclaims responsibility for costs in connection with any such disruptions of and/or damage to </w:t>
      </w:r>
      <w:r w:rsidR="00B22AAB">
        <w:rPr>
          <w:rFonts w:ascii="Arial" w:eastAsia="Arial" w:hAnsi="Arial" w:cs="Arial"/>
          <w:color w:val="000000"/>
          <w:sz w:val="22"/>
          <w:szCs w:val="22"/>
        </w:rPr>
        <w:t>End User’s</w:t>
      </w:r>
      <w:r w:rsidRPr="004370E0">
        <w:rPr>
          <w:rFonts w:ascii="Arial" w:eastAsia="Arial" w:hAnsi="Arial" w:cs="Arial"/>
          <w:color w:val="000000"/>
          <w:sz w:val="22"/>
          <w:szCs w:val="22"/>
        </w:rPr>
        <w:t xml:space="preserve"> or a third party’s information systems, equipment, voice transmissions, data and </w:t>
      </w:r>
      <w:r w:rsidR="00B22AAB">
        <w:rPr>
          <w:rFonts w:ascii="Arial" w:eastAsia="Arial" w:hAnsi="Arial" w:cs="Arial"/>
          <w:color w:val="000000"/>
          <w:sz w:val="22"/>
          <w:szCs w:val="22"/>
        </w:rPr>
        <w:t>End User</w:t>
      </w:r>
      <w:r w:rsidRPr="004370E0">
        <w:rPr>
          <w:rFonts w:ascii="Arial" w:eastAsia="Arial" w:hAnsi="Arial" w:cs="Arial"/>
          <w:color w:val="000000"/>
          <w:sz w:val="22"/>
          <w:szCs w:val="22"/>
        </w:rPr>
        <w:t xml:space="preserve"> Data, including, but not limited to, denial of access to a legitimate system user, automatic shut-down of information systems caused by intrusion detection software or hardware, or failure of the information system resulting from the provision or delivery of the Service</w:t>
      </w:r>
    </w:p>
    <w:p w14:paraId="71161C0E" w14:textId="5FD1EAE8" w:rsidR="004370E0" w:rsidRPr="00E85A4A" w:rsidRDefault="004370E0" w:rsidP="00A1120E">
      <w:pPr>
        <w:pBdr>
          <w:top w:val="nil"/>
          <w:left w:val="nil"/>
          <w:bottom w:val="nil"/>
          <w:right w:val="nil"/>
          <w:between w:val="nil"/>
        </w:pBdr>
        <w:spacing w:before="220"/>
        <w:ind w:left="720"/>
        <w:jc w:val="both"/>
        <w:rPr>
          <w:rFonts w:ascii="Arial" w:eastAsia="Arial" w:hAnsi="Arial" w:cs="Arial"/>
          <w:color w:val="000000"/>
          <w:sz w:val="22"/>
          <w:szCs w:val="22"/>
        </w:rPr>
      </w:pPr>
      <w:r>
        <w:rPr>
          <w:rFonts w:ascii="Arial" w:eastAsia="Arial" w:hAnsi="Arial" w:cs="Arial"/>
          <w:color w:val="000000"/>
          <w:sz w:val="22"/>
          <w:szCs w:val="22"/>
        </w:rPr>
        <w:t>2.6.5</w:t>
      </w:r>
      <w:r>
        <w:rPr>
          <w:rFonts w:ascii="Arial" w:eastAsia="Arial" w:hAnsi="Arial" w:cs="Arial"/>
          <w:color w:val="000000"/>
          <w:sz w:val="22"/>
          <w:szCs w:val="22"/>
        </w:rPr>
        <w:tab/>
      </w:r>
      <w:r w:rsidRPr="00F66B00">
        <w:rPr>
          <w:rFonts w:ascii="Arial" w:eastAsia="Arial" w:hAnsi="Arial" w:cs="Arial"/>
          <w:color w:val="000000"/>
          <w:sz w:val="22"/>
          <w:szCs w:val="22"/>
          <w:u w:val="single"/>
        </w:rPr>
        <w:t>Inherent Limitations on Scope of Services</w:t>
      </w:r>
      <w:r w:rsidRPr="00F66B00">
        <w:rPr>
          <w:rFonts w:ascii="Arial" w:eastAsia="Arial" w:hAnsi="Arial" w:cs="Arial"/>
          <w:color w:val="000000"/>
          <w:sz w:val="22"/>
          <w:szCs w:val="22"/>
        </w:rPr>
        <w:t xml:space="preserve">.  Because of the evolving, often malicious and often highly sophisticated nature of cyber security threats, as well as the evolving complexity and </w:t>
      </w:r>
      <w:r>
        <w:rPr>
          <w:rFonts w:ascii="Arial" w:eastAsia="Arial" w:hAnsi="Arial" w:cs="Arial"/>
          <w:color w:val="000000"/>
          <w:sz w:val="22"/>
          <w:szCs w:val="22"/>
        </w:rPr>
        <w:t>customization inherent in many c</w:t>
      </w:r>
      <w:r w:rsidRPr="00F66B00">
        <w:rPr>
          <w:rFonts w:ascii="Arial" w:eastAsia="Arial" w:hAnsi="Arial" w:cs="Arial"/>
          <w:color w:val="000000"/>
          <w:sz w:val="22"/>
          <w:szCs w:val="22"/>
        </w:rPr>
        <w:t>ustomer computer system environments, among other things, the protections offered by Cyber Security S</w:t>
      </w:r>
      <w:r>
        <w:rPr>
          <w:rFonts w:ascii="Arial" w:eastAsia="Arial" w:hAnsi="Arial" w:cs="Arial"/>
          <w:color w:val="000000"/>
          <w:sz w:val="22"/>
          <w:szCs w:val="22"/>
        </w:rPr>
        <w:t xml:space="preserve">ervices are necessarily </w:t>
      </w:r>
      <w:r w:rsidRPr="00F66B00">
        <w:rPr>
          <w:rFonts w:ascii="Arial" w:eastAsia="Arial" w:hAnsi="Arial" w:cs="Arial"/>
          <w:color w:val="000000"/>
          <w:sz w:val="22"/>
          <w:szCs w:val="22"/>
        </w:rPr>
        <w:t xml:space="preserve">limited. </w:t>
      </w:r>
      <w:r w:rsidR="00E81756">
        <w:rPr>
          <w:rFonts w:ascii="Arial" w:eastAsia="Arial" w:hAnsi="Arial" w:cs="Arial"/>
          <w:color w:val="000000"/>
          <w:sz w:val="22"/>
          <w:szCs w:val="22"/>
        </w:rPr>
        <w:t>BAYCOM</w:t>
      </w:r>
      <w:r w:rsidRPr="00F66B00">
        <w:rPr>
          <w:rFonts w:ascii="Arial" w:eastAsia="Arial" w:hAnsi="Arial" w:cs="Arial"/>
          <w:color w:val="000000"/>
          <w:sz w:val="22"/>
          <w:szCs w:val="22"/>
        </w:rPr>
        <w:t xml:space="preserve"> does not represent that it</w:t>
      </w:r>
      <w:r>
        <w:rPr>
          <w:rFonts w:ascii="Arial" w:eastAsia="Arial" w:hAnsi="Arial" w:cs="Arial"/>
          <w:color w:val="000000"/>
          <w:sz w:val="22"/>
          <w:szCs w:val="22"/>
        </w:rPr>
        <w:t xml:space="preserve"> will </w:t>
      </w:r>
      <w:r w:rsidRPr="00F66B00">
        <w:rPr>
          <w:rFonts w:ascii="Arial" w:eastAsia="Arial" w:hAnsi="Arial" w:cs="Arial"/>
          <w:color w:val="000000"/>
          <w:sz w:val="22"/>
          <w:szCs w:val="22"/>
        </w:rPr>
        <w:t xml:space="preserve">identify, fully recognize, discover or resolve all security events or threats, system vulnerabilities, malicious codes, files or malware, indicators of compromise or internal threats or concerns. </w:t>
      </w:r>
      <w:r>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Pr="00F66B00">
        <w:rPr>
          <w:rFonts w:ascii="Arial" w:eastAsia="Arial" w:hAnsi="Arial" w:cs="Arial"/>
          <w:color w:val="000000"/>
          <w:sz w:val="22"/>
          <w:szCs w:val="22"/>
        </w:rPr>
        <w:t xml:space="preserve"> does not guarantee </w:t>
      </w:r>
      <w:r>
        <w:rPr>
          <w:rFonts w:ascii="Arial" w:eastAsia="Arial" w:hAnsi="Arial" w:cs="Arial"/>
          <w:color w:val="000000"/>
          <w:sz w:val="22"/>
          <w:szCs w:val="22"/>
        </w:rPr>
        <w:t>that any</w:t>
      </w:r>
      <w:r w:rsidRPr="00F66B00">
        <w:rPr>
          <w:rFonts w:ascii="Arial" w:eastAsia="Arial" w:hAnsi="Arial" w:cs="Arial"/>
          <w:color w:val="000000"/>
          <w:sz w:val="22"/>
          <w:szCs w:val="22"/>
        </w:rPr>
        <w:t xml:space="preserve"> recommendations</w:t>
      </w:r>
      <w:r>
        <w:rPr>
          <w:rFonts w:ascii="Arial" w:eastAsia="Arial" w:hAnsi="Arial" w:cs="Arial"/>
          <w:color w:val="000000"/>
          <w:sz w:val="22"/>
          <w:szCs w:val="22"/>
        </w:rPr>
        <w:t xml:space="preserve"> it makes</w:t>
      </w:r>
      <w:r w:rsidRPr="00F66B00">
        <w:rPr>
          <w:rFonts w:ascii="Arial" w:eastAsia="Arial" w:hAnsi="Arial" w:cs="Arial"/>
          <w:color w:val="000000"/>
          <w:sz w:val="22"/>
          <w:szCs w:val="22"/>
        </w:rPr>
        <w:t xml:space="preserve"> will be successful</w:t>
      </w:r>
      <w:r>
        <w:rPr>
          <w:rFonts w:ascii="Arial" w:eastAsia="Arial" w:hAnsi="Arial" w:cs="Arial"/>
          <w:color w:val="000000"/>
          <w:sz w:val="22"/>
          <w:szCs w:val="22"/>
        </w:rPr>
        <w:t>.</w:t>
      </w:r>
    </w:p>
    <w:p w14:paraId="783F4536" w14:textId="77777777" w:rsidR="00E85A4A" w:rsidRPr="00E85A4A" w:rsidRDefault="00E85A4A" w:rsidP="00607DD6">
      <w:pPr>
        <w:pBdr>
          <w:top w:val="nil"/>
          <w:left w:val="nil"/>
          <w:bottom w:val="nil"/>
          <w:right w:val="nil"/>
          <w:between w:val="nil"/>
        </w:pBdr>
        <w:spacing w:before="220"/>
        <w:jc w:val="both"/>
        <w:rPr>
          <w:rFonts w:ascii="Arial" w:eastAsia="Arial" w:hAnsi="Arial" w:cs="Arial"/>
          <w:color w:val="000000"/>
          <w:sz w:val="22"/>
          <w:szCs w:val="22"/>
        </w:rPr>
      </w:pPr>
    </w:p>
    <w:p w14:paraId="2E4F19D6" w14:textId="77777777"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b/>
          <w:color w:val="000000"/>
          <w:sz w:val="22"/>
          <w:szCs w:val="22"/>
        </w:rPr>
        <w:t>3.</w:t>
      </w:r>
      <w:r>
        <w:rPr>
          <w:rFonts w:ascii="Arial" w:eastAsia="Arial" w:hAnsi="Arial" w:cs="Arial"/>
          <w:b/>
          <w:color w:val="000000"/>
          <w:sz w:val="22"/>
          <w:szCs w:val="22"/>
        </w:rPr>
        <w:tab/>
      </w:r>
      <w:r w:rsidR="00372B88">
        <w:rPr>
          <w:rFonts w:ascii="Arial" w:eastAsia="Arial" w:hAnsi="Arial" w:cs="Arial"/>
          <w:b/>
          <w:color w:val="000000"/>
          <w:sz w:val="22"/>
          <w:szCs w:val="22"/>
        </w:rPr>
        <w:t xml:space="preserve">Subscription Cyber </w:t>
      </w:r>
      <w:r w:rsidR="00393B2F">
        <w:rPr>
          <w:rFonts w:ascii="Arial" w:eastAsia="Arial" w:hAnsi="Arial" w:cs="Arial"/>
          <w:b/>
          <w:color w:val="000000"/>
          <w:sz w:val="22"/>
          <w:szCs w:val="22"/>
        </w:rPr>
        <w:t xml:space="preserve">Security </w:t>
      </w:r>
      <w:r w:rsidR="00372B88">
        <w:rPr>
          <w:rFonts w:ascii="Arial" w:eastAsia="Arial" w:hAnsi="Arial" w:cs="Arial"/>
          <w:b/>
          <w:color w:val="000000"/>
          <w:sz w:val="22"/>
          <w:szCs w:val="22"/>
        </w:rPr>
        <w:t>Services</w:t>
      </w:r>
      <w:r w:rsidR="005A0F21">
        <w:rPr>
          <w:rFonts w:ascii="Arial" w:eastAsia="Arial" w:hAnsi="Arial" w:cs="Arial"/>
          <w:b/>
          <w:color w:val="000000"/>
          <w:sz w:val="22"/>
          <w:szCs w:val="22"/>
        </w:rPr>
        <w:t xml:space="preserve"> License and Restrictions.</w:t>
      </w:r>
    </w:p>
    <w:p w14:paraId="2B9EEBE7" w14:textId="5B4755B2"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607DD6">
        <w:rPr>
          <w:rFonts w:ascii="Arial" w:eastAsia="Arial" w:hAnsi="Arial" w:cs="Arial"/>
          <w:color w:val="000000"/>
          <w:sz w:val="22"/>
          <w:szCs w:val="22"/>
        </w:rPr>
        <w:t>3.1</w:t>
      </w:r>
      <w:r w:rsidRPr="00607DD6">
        <w:rPr>
          <w:rFonts w:ascii="Arial" w:eastAsia="Arial" w:hAnsi="Arial" w:cs="Arial"/>
          <w:color w:val="000000"/>
          <w:sz w:val="22"/>
          <w:szCs w:val="22"/>
        </w:rPr>
        <w:tab/>
      </w:r>
      <w:r w:rsidR="00372B88">
        <w:rPr>
          <w:rFonts w:ascii="Arial" w:eastAsia="Arial" w:hAnsi="Arial" w:cs="Arial"/>
          <w:color w:val="000000"/>
          <w:sz w:val="22"/>
          <w:szCs w:val="22"/>
          <w:u w:val="single"/>
        </w:rPr>
        <w:t xml:space="preserve">Subscription Cyber </w:t>
      </w:r>
      <w:r w:rsidR="00393B2F">
        <w:rPr>
          <w:rFonts w:ascii="Arial" w:eastAsia="Arial" w:hAnsi="Arial" w:cs="Arial"/>
          <w:color w:val="000000"/>
          <w:sz w:val="22"/>
          <w:szCs w:val="22"/>
          <w:u w:val="single"/>
        </w:rPr>
        <w:t xml:space="preserve">Security </w:t>
      </w:r>
      <w:r w:rsidR="00372B88">
        <w:rPr>
          <w:rFonts w:ascii="Arial" w:eastAsia="Arial" w:hAnsi="Arial" w:cs="Arial"/>
          <w:color w:val="000000"/>
          <w:sz w:val="22"/>
          <w:szCs w:val="22"/>
          <w:u w:val="single"/>
        </w:rPr>
        <w:t>Services</w:t>
      </w:r>
      <w:r w:rsidR="005A0F21" w:rsidRPr="00D33C38">
        <w:rPr>
          <w:rFonts w:ascii="Arial" w:eastAsia="Arial" w:hAnsi="Arial" w:cs="Arial"/>
          <w:color w:val="000000"/>
          <w:sz w:val="22"/>
          <w:szCs w:val="22"/>
          <w:u w:val="single"/>
        </w:rPr>
        <w:t xml:space="preserve"> </w:t>
      </w:r>
      <w:r w:rsidR="005A0F21">
        <w:rPr>
          <w:rFonts w:ascii="Arial" w:eastAsia="Arial" w:hAnsi="Arial" w:cs="Arial"/>
          <w:color w:val="000000"/>
          <w:sz w:val="22"/>
          <w:szCs w:val="22"/>
          <w:u w:val="single"/>
        </w:rPr>
        <w:t>License</w:t>
      </w:r>
      <w:r w:rsidR="005A0F21">
        <w:rPr>
          <w:rFonts w:ascii="Arial" w:eastAsia="Arial" w:hAnsi="Arial" w:cs="Arial"/>
          <w:color w:val="000000"/>
          <w:sz w:val="22"/>
          <w:szCs w:val="22"/>
        </w:rPr>
        <w:t xml:space="preserve">. Subject to Customer’s and its Authorized Users’ compliance with the </w:t>
      </w:r>
      <w:r w:rsidR="00FD1C80">
        <w:rPr>
          <w:rFonts w:ascii="Arial" w:eastAsia="Arial" w:hAnsi="Arial" w:cs="Arial"/>
          <w:color w:val="000000"/>
          <w:sz w:val="22"/>
          <w:szCs w:val="22"/>
        </w:rPr>
        <w:t xml:space="preserve">Agreement,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hereby grants Customer </w:t>
      </w:r>
      <w:r w:rsidR="00385001">
        <w:rPr>
          <w:rFonts w:ascii="Arial" w:eastAsia="Arial" w:hAnsi="Arial" w:cs="Arial"/>
          <w:color w:val="000000"/>
          <w:sz w:val="22"/>
          <w:szCs w:val="22"/>
        </w:rPr>
        <w:t xml:space="preserve">the right to resell to </w:t>
      </w:r>
      <w:r w:rsidR="005A0F21">
        <w:rPr>
          <w:rFonts w:ascii="Arial" w:eastAsia="Arial" w:hAnsi="Arial" w:cs="Arial"/>
          <w:color w:val="000000"/>
          <w:sz w:val="22"/>
          <w:szCs w:val="22"/>
        </w:rPr>
        <w:t xml:space="preserve">its Authorized Users a limited, non-transferable, non-sublicenseable, and non-exclusive license to use </w:t>
      </w:r>
      <w:r w:rsidR="008B4419">
        <w:rPr>
          <w:rFonts w:ascii="Arial" w:eastAsia="Arial" w:hAnsi="Arial" w:cs="Arial"/>
          <w:color w:val="000000"/>
          <w:sz w:val="22"/>
          <w:szCs w:val="22"/>
        </w:rPr>
        <w:t>the s</w:t>
      </w:r>
      <w:r w:rsidR="00372B88">
        <w:rPr>
          <w:rFonts w:ascii="Arial" w:eastAsia="Arial" w:hAnsi="Arial" w:cs="Arial"/>
          <w:color w:val="000000"/>
          <w:sz w:val="22"/>
          <w:szCs w:val="22"/>
        </w:rPr>
        <w:t>ubscription Services</w:t>
      </w:r>
      <w:r w:rsidR="005A0F21">
        <w:rPr>
          <w:rFonts w:ascii="Arial" w:eastAsia="Arial" w:hAnsi="Arial" w:cs="Arial"/>
          <w:color w:val="000000"/>
          <w:sz w:val="22"/>
          <w:szCs w:val="22"/>
        </w:rPr>
        <w:t xml:space="preserve"> identified in an Ordering Document,</w:t>
      </w:r>
      <w:r w:rsidR="008B4419">
        <w:rPr>
          <w:rFonts w:ascii="Arial" w:eastAsia="Arial" w:hAnsi="Arial" w:cs="Arial"/>
          <w:color w:val="000000"/>
          <w:sz w:val="22"/>
          <w:szCs w:val="22"/>
        </w:rPr>
        <w:t xml:space="preserve"> if any,</w:t>
      </w:r>
      <w:r w:rsidR="005A0F21">
        <w:rPr>
          <w:rFonts w:ascii="Arial" w:eastAsia="Arial" w:hAnsi="Arial" w:cs="Arial"/>
          <w:color w:val="000000"/>
          <w:sz w:val="22"/>
          <w:szCs w:val="22"/>
        </w:rPr>
        <w:t xml:space="preserve"> and the associated Documentation, solely for </w:t>
      </w:r>
      <w:r w:rsidR="00385001">
        <w:rPr>
          <w:rFonts w:ascii="Arial" w:eastAsia="Arial" w:hAnsi="Arial" w:cs="Arial"/>
          <w:color w:val="000000"/>
          <w:sz w:val="22"/>
          <w:szCs w:val="22"/>
        </w:rPr>
        <w:t xml:space="preserve">End User’s </w:t>
      </w:r>
      <w:r w:rsidR="005A0F21">
        <w:rPr>
          <w:rFonts w:ascii="Arial" w:eastAsia="Arial" w:hAnsi="Arial" w:cs="Arial"/>
          <w:color w:val="000000"/>
          <w:sz w:val="22"/>
          <w:szCs w:val="22"/>
        </w:rPr>
        <w:t>internal business purposes. The foregoing license grant will be limited to use in the territory</w:t>
      </w:r>
      <w:r w:rsidR="004154EE">
        <w:rPr>
          <w:rFonts w:ascii="Arial" w:eastAsia="Arial" w:hAnsi="Arial" w:cs="Arial"/>
          <w:color w:val="000000"/>
          <w:sz w:val="22"/>
          <w:szCs w:val="22"/>
        </w:rPr>
        <w:t xml:space="preserve"> and to the number of </w:t>
      </w:r>
      <w:r w:rsidR="002B60E8">
        <w:rPr>
          <w:rFonts w:ascii="Arial" w:eastAsia="Arial" w:hAnsi="Arial" w:cs="Arial"/>
          <w:color w:val="000000"/>
          <w:sz w:val="22"/>
          <w:szCs w:val="22"/>
        </w:rPr>
        <w:t>licenses</w:t>
      </w:r>
      <w:r w:rsidR="005A0F21">
        <w:rPr>
          <w:rFonts w:ascii="Arial" w:eastAsia="Arial" w:hAnsi="Arial" w:cs="Arial"/>
          <w:color w:val="000000"/>
          <w:sz w:val="22"/>
          <w:szCs w:val="22"/>
        </w:rPr>
        <w:t xml:space="preserve"> set forth in an Ordering Document (if applicable), and will continue for the applicable Subscription Term. Customer</w:t>
      </w:r>
      <w:r w:rsidR="00385001">
        <w:rPr>
          <w:rFonts w:ascii="Arial" w:eastAsia="Arial" w:hAnsi="Arial" w:cs="Arial"/>
          <w:color w:val="000000"/>
          <w:sz w:val="22"/>
          <w:szCs w:val="22"/>
        </w:rPr>
        <w:t>’s End Users</w:t>
      </w:r>
      <w:r w:rsidR="005A0F21">
        <w:rPr>
          <w:rFonts w:ascii="Arial" w:eastAsia="Arial" w:hAnsi="Arial" w:cs="Arial"/>
          <w:color w:val="000000"/>
          <w:sz w:val="22"/>
          <w:szCs w:val="22"/>
        </w:rPr>
        <w:t xml:space="preserve"> may access, and use the </w:t>
      </w:r>
      <w:r w:rsidR="00393B2F">
        <w:rPr>
          <w:rFonts w:ascii="Arial" w:eastAsia="Arial" w:hAnsi="Arial" w:cs="Arial"/>
          <w:color w:val="000000"/>
          <w:sz w:val="22"/>
          <w:szCs w:val="22"/>
        </w:rPr>
        <w:t>s</w:t>
      </w:r>
      <w:r w:rsidR="00372B88">
        <w:rPr>
          <w:rFonts w:ascii="Arial" w:eastAsia="Arial" w:hAnsi="Arial" w:cs="Arial"/>
          <w:color w:val="000000"/>
          <w:sz w:val="22"/>
          <w:szCs w:val="22"/>
        </w:rPr>
        <w:t>ubscription Services</w:t>
      </w:r>
      <w:r w:rsidR="005A0F21">
        <w:rPr>
          <w:rFonts w:ascii="Arial" w:eastAsia="Arial" w:hAnsi="Arial" w:cs="Arial"/>
          <w:color w:val="000000"/>
          <w:sz w:val="22"/>
          <w:szCs w:val="22"/>
        </w:rPr>
        <w:t xml:space="preserve"> only in </w:t>
      </w:r>
      <w:r w:rsidR="00385001">
        <w:rPr>
          <w:rFonts w:ascii="Arial" w:eastAsia="Arial" w:hAnsi="Arial" w:cs="Arial"/>
          <w:color w:val="000000"/>
          <w:sz w:val="22"/>
          <w:szCs w:val="22"/>
        </w:rPr>
        <w:t xml:space="preserve">End User’s </w:t>
      </w:r>
      <w:r w:rsidR="005A0F21">
        <w:rPr>
          <w:rFonts w:ascii="Arial" w:eastAsia="Arial" w:hAnsi="Arial" w:cs="Arial"/>
          <w:color w:val="000000"/>
          <w:sz w:val="22"/>
          <w:szCs w:val="22"/>
        </w:rPr>
        <w:t>owned or controlled facilities, including any authorized mobile sites; provided, however, that</w:t>
      </w:r>
      <w:r w:rsidR="00372B88">
        <w:rPr>
          <w:rFonts w:ascii="Arial" w:eastAsia="Arial" w:hAnsi="Arial" w:cs="Arial"/>
          <w:color w:val="000000"/>
          <w:sz w:val="22"/>
          <w:szCs w:val="22"/>
        </w:rPr>
        <w:t xml:space="preserve">, if applicable, </w:t>
      </w:r>
      <w:r w:rsidR="005A0F21">
        <w:rPr>
          <w:rFonts w:ascii="Arial" w:eastAsia="Arial" w:hAnsi="Arial" w:cs="Arial"/>
          <w:color w:val="000000"/>
          <w:sz w:val="22"/>
          <w:szCs w:val="22"/>
        </w:rPr>
        <w:t xml:space="preserve">Authorized Users using authorized mobile or handheld devices may also log into and access the </w:t>
      </w:r>
      <w:r w:rsidR="00393B2F">
        <w:rPr>
          <w:rFonts w:ascii="Arial" w:eastAsia="Arial" w:hAnsi="Arial" w:cs="Arial"/>
          <w:color w:val="000000"/>
          <w:sz w:val="22"/>
          <w:szCs w:val="22"/>
        </w:rPr>
        <w:t>s</w:t>
      </w:r>
      <w:r w:rsidR="00372B88">
        <w:rPr>
          <w:rFonts w:ascii="Arial" w:eastAsia="Arial" w:hAnsi="Arial" w:cs="Arial"/>
          <w:color w:val="000000"/>
          <w:sz w:val="22"/>
          <w:szCs w:val="22"/>
        </w:rPr>
        <w:t>ubscription Services</w:t>
      </w:r>
      <w:r w:rsidR="00393B2F">
        <w:rPr>
          <w:rFonts w:ascii="Arial" w:eastAsia="Arial" w:hAnsi="Arial" w:cs="Arial"/>
          <w:color w:val="000000"/>
          <w:sz w:val="22"/>
          <w:szCs w:val="22"/>
        </w:rPr>
        <w:t xml:space="preserve"> </w:t>
      </w:r>
      <w:r w:rsidR="005A0F21">
        <w:rPr>
          <w:rFonts w:ascii="Arial" w:eastAsia="Arial" w:hAnsi="Arial" w:cs="Arial"/>
          <w:color w:val="000000"/>
          <w:sz w:val="22"/>
          <w:szCs w:val="22"/>
        </w:rPr>
        <w:t>remotely from any location.</w:t>
      </w:r>
      <w:r w:rsidR="00547D0F" w:rsidRPr="00547D0F">
        <w:rPr>
          <w:rFonts w:ascii="Arial" w:eastAsia="Arial" w:hAnsi="Arial" w:cs="Arial"/>
          <w:color w:val="000000"/>
          <w:sz w:val="22"/>
          <w:szCs w:val="22"/>
        </w:rPr>
        <w:t xml:space="preserve"> </w:t>
      </w:r>
      <w:r w:rsidR="00547D0F">
        <w:rPr>
          <w:rFonts w:ascii="Arial" w:eastAsia="Arial" w:hAnsi="Arial" w:cs="Arial"/>
          <w:color w:val="000000"/>
          <w:sz w:val="22"/>
          <w:szCs w:val="22"/>
        </w:rPr>
        <w:t xml:space="preserve">No custom development work will be performed under this </w:t>
      </w:r>
      <w:r w:rsidR="00393B2F">
        <w:rPr>
          <w:rFonts w:ascii="Arial" w:eastAsia="Arial" w:hAnsi="Arial" w:cs="Arial"/>
          <w:color w:val="000000"/>
          <w:sz w:val="22"/>
          <w:szCs w:val="22"/>
        </w:rPr>
        <w:t>CYBER SSA</w:t>
      </w:r>
      <w:r w:rsidR="00547D0F">
        <w:rPr>
          <w:rFonts w:ascii="Arial" w:eastAsia="Arial" w:hAnsi="Arial" w:cs="Arial"/>
          <w:color w:val="000000"/>
          <w:sz w:val="22"/>
          <w:szCs w:val="22"/>
        </w:rPr>
        <w:t>.</w:t>
      </w:r>
      <w:r w:rsidR="005A0F21">
        <w:rPr>
          <w:rFonts w:ascii="Arial" w:eastAsia="Arial" w:hAnsi="Arial" w:cs="Arial"/>
          <w:color w:val="000000"/>
          <w:sz w:val="22"/>
          <w:szCs w:val="22"/>
        </w:rPr>
        <w:t xml:space="preserve"> </w:t>
      </w:r>
    </w:p>
    <w:p w14:paraId="0ACCC980" w14:textId="77777777" w:rsidR="00DD10BD"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3.2</w:t>
      </w:r>
      <w:r w:rsidRPr="007A7327">
        <w:rPr>
          <w:rFonts w:ascii="Arial" w:eastAsia="Arial" w:hAnsi="Arial" w:cs="Arial"/>
          <w:color w:val="000000"/>
          <w:sz w:val="22"/>
          <w:szCs w:val="22"/>
        </w:rPr>
        <w:tab/>
      </w:r>
      <w:r w:rsidR="00DD10BD">
        <w:rPr>
          <w:rFonts w:ascii="Arial" w:eastAsia="Arial" w:hAnsi="Arial" w:cs="Arial"/>
          <w:color w:val="000000"/>
          <w:sz w:val="22"/>
          <w:szCs w:val="22"/>
          <w:u w:val="single"/>
        </w:rPr>
        <w:t>End User Licenses</w:t>
      </w:r>
      <w:r w:rsidR="00DD10BD">
        <w:rPr>
          <w:rFonts w:ascii="Arial" w:eastAsia="Arial" w:hAnsi="Arial" w:cs="Arial"/>
          <w:color w:val="000000"/>
          <w:sz w:val="22"/>
          <w:szCs w:val="22"/>
        </w:rPr>
        <w:t xml:space="preserve">. </w:t>
      </w:r>
      <w:r w:rsidR="00FD1C80" w:rsidRPr="00FD1C80">
        <w:rPr>
          <w:rFonts w:ascii="Arial" w:eastAsia="Arial" w:hAnsi="Arial" w:cs="Arial"/>
          <w:color w:val="000000"/>
          <w:sz w:val="22"/>
          <w:szCs w:val="22"/>
        </w:rPr>
        <w:t>Notwithstanding any provision to the contrary in the Agreement,</w:t>
      </w:r>
      <w:r w:rsidR="00FD1C80">
        <w:rPr>
          <w:rFonts w:ascii="Arial" w:eastAsia="Arial" w:hAnsi="Arial" w:cs="Arial"/>
          <w:color w:val="000000"/>
          <w:sz w:val="22"/>
          <w:szCs w:val="22"/>
        </w:rPr>
        <w:t xml:space="preserve"> c</w:t>
      </w:r>
      <w:r w:rsidR="00DD10BD">
        <w:rPr>
          <w:rFonts w:ascii="Arial" w:eastAsia="Arial" w:hAnsi="Arial" w:cs="Arial"/>
          <w:color w:val="000000"/>
          <w:sz w:val="22"/>
          <w:szCs w:val="22"/>
        </w:rPr>
        <w:t xml:space="preserve">ertain </w:t>
      </w:r>
      <w:r w:rsidR="00372B88">
        <w:rPr>
          <w:rFonts w:ascii="Arial" w:eastAsia="Arial" w:hAnsi="Arial" w:cs="Arial"/>
          <w:color w:val="000000"/>
          <w:sz w:val="22"/>
          <w:szCs w:val="22"/>
        </w:rPr>
        <w:t>Services</w:t>
      </w:r>
      <w:r w:rsidR="00DD10BD">
        <w:rPr>
          <w:rFonts w:ascii="Arial" w:eastAsia="Arial" w:hAnsi="Arial" w:cs="Arial"/>
          <w:color w:val="000000"/>
          <w:sz w:val="22"/>
          <w:szCs w:val="22"/>
        </w:rPr>
        <w:t xml:space="preserve"> </w:t>
      </w:r>
      <w:r w:rsidR="00372B88">
        <w:rPr>
          <w:rFonts w:ascii="Arial" w:eastAsia="Arial" w:hAnsi="Arial" w:cs="Arial"/>
          <w:color w:val="000000"/>
          <w:sz w:val="22"/>
          <w:szCs w:val="22"/>
        </w:rPr>
        <w:t>are</w:t>
      </w:r>
      <w:r w:rsidR="00D35C91">
        <w:rPr>
          <w:rFonts w:ascii="Arial" w:eastAsia="Arial" w:hAnsi="Arial" w:cs="Arial"/>
          <w:color w:val="000000"/>
          <w:sz w:val="22"/>
          <w:szCs w:val="22"/>
        </w:rPr>
        <w:t xml:space="preserve"> </w:t>
      </w:r>
      <w:r w:rsidR="00DD10BD">
        <w:rPr>
          <w:rFonts w:ascii="Arial" w:eastAsia="Arial" w:hAnsi="Arial" w:cs="Arial"/>
          <w:color w:val="000000"/>
          <w:sz w:val="22"/>
          <w:szCs w:val="22"/>
        </w:rPr>
        <w:t xml:space="preserve">governed by a separate license, EULA, or other agreement, including terms governing third-party software, </w:t>
      </w:r>
      <w:r w:rsidR="00CF1732">
        <w:rPr>
          <w:rFonts w:ascii="Arial" w:eastAsia="Arial" w:hAnsi="Arial" w:cs="Arial"/>
          <w:color w:val="000000"/>
          <w:sz w:val="22"/>
          <w:szCs w:val="22"/>
        </w:rPr>
        <w:t>such as</w:t>
      </w:r>
      <w:r w:rsidR="00DD10BD">
        <w:rPr>
          <w:rFonts w:ascii="Arial" w:eastAsia="Arial" w:hAnsi="Arial" w:cs="Arial"/>
          <w:color w:val="000000"/>
          <w:sz w:val="22"/>
          <w:szCs w:val="22"/>
        </w:rPr>
        <w:t xml:space="preserve"> open source software, included in the </w:t>
      </w:r>
      <w:r w:rsidR="00372B88">
        <w:rPr>
          <w:rFonts w:ascii="Arial" w:eastAsia="Arial" w:hAnsi="Arial" w:cs="Arial"/>
          <w:color w:val="000000"/>
          <w:sz w:val="22"/>
          <w:szCs w:val="22"/>
        </w:rPr>
        <w:t>Services</w:t>
      </w:r>
      <w:r w:rsidR="00DD10BD">
        <w:rPr>
          <w:rFonts w:ascii="Arial" w:eastAsia="Arial" w:hAnsi="Arial" w:cs="Arial"/>
          <w:color w:val="000000"/>
          <w:sz w:val="22"/>
          <w:szCs w:val="22"/>
        </w:rPr>
        <w:t xml:space="preserve">. Customer will comply, and ensure its Authorized Users comply, with such additional license agreements.  </w:t>
      </w:r>
    </w:p>
    <w:p w14:paraId="6D5AD909" w14:textId="18531852"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3.3</w:t>
      </w:r>
      <w:r w:rsidRPr="007A7327">
        <w:rPr>
          <w:rFonts w:ascii="Arial" w:eastAsia="Arial" w:hAnsi="Arial" w:cs="Arial"/>
          <w:color w:val="000000"/>
          <w:sz w:val="22"/>
          <w:szCs w:val="22"/>
        </w:rPr>
        <w:tab/>
      </w:r>
      <w:r w:rsidR="005A0F21">
        <w:rPr>
          <w:rFonts w:ascii="Arial" w:eastAsia="Arial" w:hAnsi="Arial" w:cs="Arial"/>
          <w:color w:val="000000"/>
          <w:sz w:val="22"/>
          <w:szCs w:val="22"/>
          <w:u w:val="single"/>
        </w:rPr>
        <w:t>Customer Restrictions</w:t>
      </w:r>
      <w:r w:rsidR="005A0F21">
        <w:rPr>
          <w:rFonts w:ascii="Arial" w:eastAsia="Arial" w:hAnsi="Arial" w:cs="Arial"/>
          <w:color w:val="000000"/>
          <w:sz w:val="22"/>
          <w:szCs w:val="22"/>
        </w:rPr>
        <w:t xml:space="preserve">. </w:t>
      </w:r>
      <w:r w:rsidR="00A9440F">
        <w:rPr>
          <w:rFonts w:ascii="Arial" w:eastAsia="Arial" w:hAnsi="Arial" w:cs="Arial"/>
          <w:color w:val="000000"/>
          <w:sz w:val="22"/>
          <w:szCs w:val="22"/>
        </w:rPr>
        <w:t xml:space="preserve">Customers and Authorized Users will comply with the applicable Documentation and the copyright laws of the United States and all other relevant jurisdictions (including the copyright laws where Customer uses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in connection with their use of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Customer will not, and will not allow others including the Authorized Users</w:t>
      </w:r>
      <w:r w:rsidR="00C539EE">
        <w:rPr>
          <w:rFonts w:ascii="Arial" w:eastAsia="Arial" w:hAnsi="Arial" w:cs="Arial"/>
          <w:color w:val="000000"/>
          <w:sz w:val="22"/>
          <w:szCs w:val="22"/>
        </w:rPr>
        <w:t>,</w:t>
      </w:r>
      <w:r w:rsidR="009A14ED">
        <w:rPr>
          <w:rFonts w:ascii="Arial" w:eastAsia="Arial" w:hAnsi="Arial" w:cs="Arial"/>
          <w:color w:val="000000"/>
          <w:sz w:val="22"/>
          <w:szCs w:val="22"/>
        </w:rPr>
        <w:t xml:space="preserve"> to make the </w:t>
      </w:r>
      <w:r w:rsidR="00372B88">
        <w:rPr>
          <w:rFonts w:ascii="Arial" w:eastAsia="Arial" w:hAnsi="Arial" w:cs="Arial"/>
          <w:color w:val="000000"/>
          <w:sz w:val="22"/>
          <w:szCs w:val="22"/>
        </w:rPr>
        <w:lastRenderedPageBreak/>
        <w:t>Services</w:t>
      </w:r>
      <w:r w:rsidR="00A9440F">
        <w:rPr>
          <w:rFonts w:ascii="Arial" w:eastAsia="Arial" w:hAnsi="Arial" w:cs="Arial"/>
          <w:color w:val="000000"/>
          <w:sz w:val="22"/>
          <w:szCs w:val="22"/>
        </w:rPr>
        <w:t xml:space="preserve"> available for use by unauthorized third parties, including via a commercial rental or sharing arrangement; reverse engineer, disassemble, or reprogram software used to provide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or any portion thereof to a human-readable form; modify, create derivative works of, or merge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or software used to provide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with other software; copy, reproduce,</w:t>
      </w:r>
      <w:r w:rsidR="009A14ED">
        <w:rPr>
          <w:rFonts w:ascii="Arial" w:eastAsia="Arial" w:hAnsi="Arial" w:cs="Arial"/>
          <w:color w:val="000000"/>
          <w:sz w:val="22"/>
          <w:szCs w:val="22"/>
        </w:rPr>
        <w:t xml:space="preserve"> distribute, lend, or lease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or Documentation for or to any third party; take </w:t>
      </w:r>
      <w:r w:rsidR="009A14ED">
        <w:rPr>
          <w:rFonts w:ascii="Arial" w:eastAsia="Arial" w:hAnsi="Arial" w:cs="Arial"/>
          <w:color w:val="000000"/>
          <w:sz w:val="22"/>
          <w:szCs w:val="22"/>
        </w:rPr>
        <w:t xml:space="preserve">any action that would cause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software used to provide the </w:t>
      </w:r>
      <w:r w:rsidR="00372B88">
        <w:rPr>
          <w:rFonts w:ascii="Arial" w:eastAsia="Arial" w:hAnsi="Arial" w:cs="Arial"/>
          <w:color w:val="000000"/>
          <w:sz w:val="22"/>
          <w:szCs w:val="22"/>
        </w:rPr>
        <w:t>Services</w:t>
      </w:r>
      <w:r w:rsidR="00C539EE">
        <w:rPr>
          <w:rFonts w:ascii="Arial" w:eastAsia="Arial" w:hAnsi="Arial" w:cs="Arial"/>
          <w:color w:val="000000"/>
          <w:sz w:val="22"/>
          <w:szCs w:val="22"/>
        </w:rPr>
        <w:t>,</w:t>
      </w:r>
      <w:r w:rsidR="00A9440F">
        <w:rPr>
          <w:rFonts w:ascii="Arial" w:eastAsia="Arial" w:hAnsi="Arial" w:cs="Arial"/>
          <w:color w:val="000000"/>
          <w:sz w:val="22"/>
          <w:szCs w:val="22"/>
        </w:rPr>
        <w:t xml:space="preserve"> or Documentation to be placed in the public domain; use the </w:t>
      </w:r>
      <w:r w:rsidR="00372B88">
        <w:rPr>
          <w:rFonts w:ascii="Arial" w:eastAsia="Arial" w:hAnsi="Arial" w:cs="Arial"/>
          <w:color w:val="000000"/>
          <w:sz w:val="22"/>
          <w:szCs w:val="22"/>
        </w:rPr>
        <w:t>Services</w:t>
      </w:r>
      <w:r w:rsidR="00A9440F">
        <w:rPr>
          <w:rFonts w:ascii="Arial" w:eastAsia="Arial" w:hAnsi="Arial" w:cs="Arial"/>
          <w:color w:val="000000"/>
          <w:sz w:val="22"/>
          <w:szCs w:val="22"/>
        </w:rPr>
        <w:t xml:space="preserve"> to compete with </w:t>
      </w:r>
      <w:r w:rsidR="00E81756">
        <w:rPr>
          <w:rFonts w:ascii="Arial" w:eastAsia="Arial" w:hAnsi="Arial" w:cs="Arial"/>
          <w:color w:val="000000"/>
          <w:sz w:val="22"/>
          <w:szCs w:val="22"/>
        </w:rPr>
        <w:t>BAYCOM</w:t>
      </w:r>
      <w:r w:rsidR="00A9440F">
        <w:rPr>
          <w:rFonts w:ascii="Arial" w:eastAsia="Arial" w:hAnsi="Arial" w:cs="Arial"/>
          <w:color w:val="000000"/>
          <w:sz w:val="22"/>
          <w:szCs w:val="22"/>
        </w:rPr>
        <w:t xml:space="preserve">; remove, alter, or obscure, any copyright or other notice; share user credentials (including among Authorized Users); use the </w:t>
      </w:r>
      <w:r w:rsidR="009A14ED">
        <w:rPr>
          <w:rFonts w:ascii="Arial" w:eastAsia="Arial" w:hAnsi="Arial" w:cs="Arial"/>
          <w:color w:val="000000"/>
          <w:sz w:val="22"/>
          <w:szCs w:val="22"/>
        </w:rPr>
        <w:t>S</w:t>
      </w:r>
      <w:r w:rsidR="00372B88">
        <w:rPr>
          <w:rFonts w:ascii="Arial" w:eastAsia="Arial" w:hAnsi="Arial" w:cs="Arial"/>
          <w:color w:val="000000"/>
          <w:sz w:val="22"/>
          <w:szCs w:val="22"/>
        </w:rPr>
        <w:t>ervices</w:t>
      </w:r>
      <w:r w:rsidR="00A9440F">
        <w:rPr>
          <w:rFonts w:ascii="Arial" w:eastAsia="Arial" w:hAnsi="Arial" w:cs="Arial"/>
          <w:color w:val="000000"/>
          <w:sz w:val="22"/>
          <w:szCs w:val="22"/>
        </w:rPr>
        <w:t xml:space="preserve"> to store or transmit malicious code; or attempt to gain unauthorized access to the </w:t>
      </w:r>
      <w:r w:rsidR="00372B88">
        <w:rPr>
          <w:rFonts w:ascii="Arial" w:eastAsia="Arial" w:hAnsi="Arial" w:cs="Arial"/>
          <w:color w:val="000000"/>
          <w:sz w:val="22"/>
          <w:szCs w:val="22"/>
        </w:rPr>
        <w:t>Services</w:t>
      </w:r>
      <w:r w:rsidR="00B94ADB">
        <w:rPr>
          <w:rFonts w:ascii="Arial" w:eastAsia="Arial" w:hAnsi="Arial" w:cs="Arial"/>
          <w:color w:val="000000"/>
          <w:sz w:val="22"/>
          <w:szCs w:val="22"/>
        </w:rPr>
        <w:t xml:space="preserve"> </w:t>
      </w:r>
      <w:r w:rsidR="00A9440F">
        <w:rPr>
          <w:rFonts w:ascii="Arial" w:eastAsia="Arial" w:hAnsi="Arial" w:cs="Arial"/>
          <w:color w:val="000000"/>
          <w:sz w:val="22"/>
          <w:szCs w:val="22"/>
        </w:rPr>
        <w:t>or its related systems or networks</w:t>
      </w:r>
      <w:r w:rsidR="00C539EE">
        <w:rPr>
          <w:rFonts w:ascii="Arial" w:eastAsia="Arial" w:hAnsi="Arial" w:cs="Arial"/>
          <w:color w:val="000000"/>
          <w:sz w:val="22"/>
          <w:szCs w:val="22"/>
        </w:rPr>
        <w:t>.</w:t>
      </w:r>
    </w:p>
    <w:p w14:paraId="51452E8C" w14:textId="77777777" w:rsidR="00B10197" w:rsidRPr="00DB0F82"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DB0F82">
        <w:rPr>
          <w:rFonts w:ascii="Arial" w:eastAsia="Arial" w:hAnsi="Arial" w:cs="Arial"/>
          <w:b/>
          <w:color w:val="000000"/>
          <w:sz w:val="22"/>
          <w:szCs w:val="22"/>
        </w:rPr>
        <w:t>4.</w:t>
      </w:r>
      <w:r w:rsidRPr="00DB0F82">
        <w:rPr>
          <w:rFonts w:ascii="Arial" w:eastAsia="Arial" w:hAnsi="Arial" w:cs="Arial"/>
          <w:b/>
          <w:color w:val="000000"/>
          <w:sz w:val="22"/>
          <w:szCs w:val="22"/>
        </w:rPr>
        <w:tab/>
      </w:r>
      <w:r w:rsidR="005A0F21" w:rsidRPr="00DB0F82">
        <w:rPr>
          <w:rFonts w:ascii="Arial" w:eastAsia="Arial" w:hAnsi="Arial" w:cs="Arial"/>
          <w:b/>
          <w:color w:val="000000"/>
          <w:sz w:val="22"/>
          <w:szCs w:val="22"/>
        </w:rPr>
        <w:t xml:space="preserve">Term. </w:t>
      </w:r>
    </w:p>
    <w:p w14:paraId="6617897F" w14:textId="77777777" w:rsidR="009A14ED" w:rsidRDefault="00607DD6" w:rsidP="00607DD6">
      <w:pPr>
        <w:pBdr>
          <w:top w:val="nil"/>
          <w:left w:val="nil"/>
          <w:bottom w:val="nil"/>
          <w:right w:val="nil"/>
          <w:between w:val="nil"/>
        </w:pBdr>
        <w:spacing w:before="220"/>
        <w:jc w:val="both"/>
        <w:rPr>
          <w:rFonts w:ascii="Arial" w:hAnsi="Arial" w:cs="Arial"/>
          <w:color w:val="000000"/>
          <w:sz w:val="22"/>
          <w:szCs w:val="22"/>
        </w:rPr>
      </w:pPr>
      <w:r w:rsidRPr="00DB0F82">
        <w:rPr>
          <w:rFonts w:ascii="Arial" w:eastAsia="Arial" w:hAnsi="Arial" w:cs="Arial"/>
          <w:color w:val="000000"/>
          <w:sz w:val="22"/>
          <w:szCs w:val="22"/>
        </w:rPr>
        <w:t>4.1</w:t>
      </w:r>
      <w:r w:rsidRPr="00DB0F82">
        <w:rPr>
          <w:rFonts w:ascii="Arial" w:eastAsia="Arial" w:hAnsi="Arial" w:cs="Arial"/>
          <w:color w:val="000000"/>
          <w:sz w:val="22"/>
          <w:szCs w:val="22"/>
        </w:rPr>
        <w:tab/>
      </w:r>
      <w:r w:rsidR="005A0F21" w:rsidRPr="00DB0F82">
        <w:rPr>
          <w:rFonts w:ascii="Arial" w:eastAsia="Arial" w:hAnsi="Arial" w:cs="Arial"/>
          <w:color w:val="000000"/>
          <w:sz w:val="22"/>
          <w:szCs w:val="22"/>
          <w:u w:val="single"/>
        </w:rPr>
        <w:t>Term</w:t>
      </w:r>
      <w:r w:rsidR="005A0F21" w:rsidRPr="00DB0F82">
        <w:rPr>
          <w:rFonts w:ascii="Arial" w:eastAsia="Arial" w:hAnsi="Arial" w:cs="Arial"/>
          <w:color w:val="000000"/>
          <w:sz w:val="22"/>
          <w:szCs w:val="22"/>
        </w:rPr>
        <w:t>.</w:t>
      </w:r>
      <w:r w:rsidR="005A0F21" w:rsidRPr="00DB0F82">
        <w:rPr>
          <w:rFonts w:ascii="Arial" w:hAnsi="Arial" w:cs="Arial"/>
          <w:color w:val="000000"/>
          <w:sz w:val="22"/>
          <w:szCs w:val="22"/>
        </w:rPr>
        <w:t xml:space="preserve"> </w:t>
      </w:r>
      <w:r w:rsidR="00DB0F82" w:rsidRPr="00DB0F82">
        <w:rPr>
          <w:rFonts w:ascii="Arial" w:hAnsi="Arial" w:cs="Arial"/>
          <w:color w:val="000000"/>
          <w:sz w:val="22"/>
          <w:szCs w:val="22"/>
        </w:rPr>
        <w:t xml:space="preserve">The term of this CYBER SSA will commence upon </w:t>
      </w:r>
      <w:r w:rsidR="009A14ED">
        <w:rPr>
          <w:rFonts w:ascii="Arial" w:hAnsi="Arial" w:cs="Arial"/>
          <w:color w:val="000000"/>
          <w:sz w:val="22"/>
          <w:szCs w:val="22"/>
        </w:rPr>
        <w:t xml:space="preserve">the </w:t>
      </w:r>
      <w:r w:rsidR="00DB0F82" w:rsidRPr="00DB0F82">
        <w:rPr>
          <w:rFonts w:ascii="Arial" w:hAnsi="Arial" w:cs="Arial"/>
          <w:color w:val="000000"/>
          <w:sz w:val="22"/>
          <w:szCs w:val="22"/>
        </w:rPr>
        <w:t xml:space="preserve">either (a) the Effective Date of the </w:t>
      </w:r>
      <w:r w:rsidR="00E85A4A">
        <w:rPr>
          <w:rFonts w:ascii="Arial" w:hAnsi="Arial" w:cs="Arial"/>
          <w:color w:val="000000"/>
          <w:sz w:val="22"/>
          <w:szCs w:val="22"/>
        </w:rPr>
        <w:t>Agreement</w:t>
      </w:r>
      <w:r w:rsidR="00DB0F82" w:rsidRPr="00DB0F82">
        <w:rPr>
          <w:rFonts w:ascii="Arial" w:hAnsi="Arial" w:cs="Arial"/>
          <w:color w:val="000000"/>
          <w:sz w:val="22"/>
          <w:szCs w:val="22"/>
        </w:rPr>
        <w:t xml:space="preserve">, if this CYBER SSA is attached to the </w:t>
      </w:r>
      <w:r w:rsidR="00E85A4A">
        <w:rPr>
          <w:rFonts w:ascii="Arial" w:hAnsi="Arial" w:cs="Arial"/>
          <w:color w:val="000000"/>
          <w:sz w:val="22"/>
          <w:szCs w:val="22"/>
        </w:rPr>
        <w:t>Agreement</w:t>
      </w:r>
      <w:r w:rsidR="00DB0F82" w:rsidRPr="00DB0F82">
        <w:rPr>
          <w:rFonts w:ascii="Arial" w:hAnsi="Arial" w:cs="Arial"/>
          <w:color w:val="000000"/>
          <w:sz w:val="22"/>
          <w:szCs w:val="22"/>
        </w:rPr>
        <w:t xml:space="preserve"> as of such Effective Date, or (b) the CYBER SSA Date set forth on the signature page below, if this CYBER SSA is executed after the </w:t>
      </w:r>
      <w:r w:rsidR="00E85A4A">
        <w:rPr>
          <w:rFonts w:ascii="Arial" w:hAnsi="Arial" w:cs="Arial"/>
          <w:color w:val="000000"/>
          <w:sz w:val="22"/>
          <w:szCs w:val="22"/>
        </w:rPr>
        <w:t>Agreement</w:t>
      </w:r>
      <w:r w:rsidR="00DB0F82" w:rsidRPr="00DB0F82">
        <w:rPr>
          <w:rFonts w:ascii="Arial" w:hAnsi="Arial" w:cs="Arial"/>
          <w:color w:val="000000"/>
          <w:sz w:val="22"/>
          <w:szCs w:val="22"/>
        </w:rPr>
        <w:t xml:space="preserve"> Effective Date</w:t>
      </w:r>
      <w:r w:rsidR="009A14ED">
        <w:rPr>
          <w:rFonts w:ascii="Arial" w:hAnsi="Arial" w:cs="Arial"/>
          <w:color w:val="000000"/>
          <w:sz w:val="22"/>
          <w:szCs w:val="22"/>
        </w:rPr>
        <w:t>.  U</w:t>
      </w:r>
      <w:r w:rsidR="009A14ED" w:rsidRPr="009A14ED">
        <w:rPr>
          <w:rFonts w:ascii="Arial" w:hAnsi="Arial" w:cs="Arial"/>
          <w:color w:val="000000"/>
          <w:sz w:val="22"/>
          <w:szCs w:val="22"/>
        </w:rPr>
        <w:t xml:space="preserve">nless earlier terminated in </w:t>
      </w:r>
      <w:r w:rsidR="009A14ED">
        <w:rPr>
          <w:rFonts w:ascii="Arial" w:hAnsi="Arial" w:cs="Arial"/>
          <w:color w:val="000000"/>
          <w:sz w:val="22"/>
          <w:szCs w:val="22"/>
        </w:rPr>
        <w:t xml:space="preserve">accordance with the terms of </w:t>
      </w:r>
      <w:r w:rsidR="00FD1C80">
        <w:rPr>
          <w:rFonts w:ascii="Arial" w:hAnsi="Arial" w:cs="Arial"/>
          <w:color w:val="000000"/>
          <w:sz w:val="22"/>
          <w:szCs w:val="22"/>
        </w:rPr>
        <w:t>the Agreement</w:t>
      </w:r>
      <w:r w:rsidR="009A14ED">
        <w:rPr>
          <w:rFonts w:ascii="Arial" w:hAnsi="Arial" w:cs="Arial"/>
          <w:color w:val="000000"/>
          <w:sz w:val="22"/>
          <w:szCs w:val="22"/>
        </w:rPr>
        <w:t xml:space="preserve">, the term of this </w:t>
      </w:r>
      <w:r w:rsidR="009A14ED" w:rsidRPr="009A14ED">
        <w:rPr>
          <w:rFonts w:ascii="Arial" w:hAnsi="Arial" w:cs="Arial"/>
          <w:color w:val="000000"/>
          <w:sz w:val="22"/>
          <w:szCs w:val="22"/>
        </w:rPr>
        <w:t>CYBER SSA</w:t>
      </w:r>
      <w:r w:rsidR="009A14ED">
        <w:rPr>
          <w:rFonts w:ascii="Arial" w:hAnsi="Arial" w:cs="Arial"/>
          <w:color w:val="000000"/>
          <w:sz w:val="22"/>
          <w:szCs w:val="22"/>
        </w:rPr>
        <w:t xml:space="preserve"> will continue until</w:t>
      </w:r>
      <w:r w:rsidR="00842824">
        <w:rPr>
          <w:rFonts w:ascii="Arial" w:hAnsi="Arial" w:cs="Arial"/>
          <w:color w:val="000000"/>
          <w:sz w:val="22"/>
          <w:szCs w:val="22"/>
        </w:rPr>
        <w:t xml:space="preserve"> the later of</w:t>
      </w:r>
      <w:r w:rsidR="009A14ED">
        <w:rPr>
          <w:rFonts w:ascii="Arial" w:hAnsi="Arial" w:cs="Arial"/>
          <w:color w:val="000000"/>
          <w:sz w:val="22"/>
          <w:szCs w:val="22"/>
        </w:rPr>
        <w:t xml:space="preserve"> (a) </w:t>
      </w:r>
      <w:r w:rsidR="00DB0F82" w:rsidRPr="00DB0F82">
        <w:rPr>
          <w:rFonts w:ascii="Arial" w:hAnsi="Arial" w:cs="Arial"/>
          <w:color w:val="000000"/>
          <w:sz w:val="22"/>
          <w:szCs w:val="22"/>
        </w:rPr>
        <w:t>the expiration or termination of all Subscription Terms</w:t>
      </w:r>
      <w:r w:rsidR="009A14ED">
        <w:rPr>
          <w:rFonts w:ascii="Arial" w:hAnsi="Arial" w:cs="Arial"/>
          <w:color w:val="000000"/>
          <w:sz w:val="22"/>
          <w:szCs w:val="22"/>
        </w:rPr>
        <w:t xml:space="preserve">, or (b) the last applicable Service Completion Date </w:t>
      </w:r>
      <w:r w:rsidR="00DB0F82" w:rsidRPr="00DB0F82">
        <w:rPr>
          <w:rFonts w:ascii="Arial" w:hAnsi="Arial" w:cs="Arial"/>
          <w:color w:val="000000"/>
          <w:sz w:val="22"/>
          <w:szCs w:val="22"/>
        </w:rPr>
        <w:t>under this CYBER SSA</w:t>
      </w:r>
      <w:r w:rsidR="009A14ED">
        <w:rPr>
          <w:rFonts w:ascii="Arial" w:hAnsi="Arial" w:cs="Arial"/>
          <w:color w:val="000000"/>
          <w:sz w:val="22"/>
          <w:szCs w:val="22"/>
        </w:rPr>
        <w:t xml:space="preserve">. </w:t>
      </w:r>
      <w:r w:rsidR="00DB0F82" w:rsidRPr="00DB0F82">
        <w:rPr>
          <w:rFonts w:ascii="Arial" w:hAnsi="Arial" w:cs="Arial"/>
          <w:color w:val="000000"/>
          <w:sz w:val="22"/>
          <w:szCs w:val="22"/>
        </w:rPr>
        <w:t xml:space="preserve"> </w:t>
      </w:r>
    </w:p>
    <w:p w14:paraId="3002C8C5" w14:textId="0527AA4B" w:rsidR="00B10197" w:rsidRDefault="009A14ED"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hAnsi="Arial" w:cs="Arial"/>
          <w:color w:val="000000"/>
          <w:sz w:val="22"/>
          <w:szCs w:val="22"/>
        </w:rPr>
        <w:t xml:space="preserve">4.2 </w:t>
      </w:r>
      <w:r>
        <w:rPr>
          <w:rFonts w:ascii="Arial" w:hAnsi="Arial" w:cs="Arial"/>
          <w:color w:val="000000"/>
          <w:sz w:val="22"/>
          <w:szCs w:val="22"/>
        </w:rPr>
        <w:tab/>
      </w:r>
      <w:r w:rsidRPr="009A14ED">
        <w:rPr>
          <w:rFonts w:ascii="Arial" w:hAnsi="Arial" w:cs="Arial"/>
          <w:color w:val="000000"/>
          <w:sz w:val="22"/>
          <w:szCs w:val="22"/>
          <w:u w:val="single"/>
        </w:rPr>
        <w:t>Order Periods</w:t>
      </w:r>
      <w:r>
        <w:rPr>
          <w:rFonts w:ascii="Arial" w:hAnsi="Arial" w:cs="Arial"/>
          <w:color w:val="000000"/>
          <w:sz w:val="22"/>
          <w:szCs w:val="22"/>
        </w:rPr>
        <w:t xml:space="preserve">. </w:t>
      </w:r>
      <w:r w:rsidRPr="009A14ED">
        <w:rPr>
          <w:rFonts w:ascii="Arial" w:hAnsi="Arial" w:cs="Arial"/>
          <w:color w:val="000000"/>
          <w:sz w:val="22"/>
          <w:szCs w:val="22"/>
        </w:rPr>
        <w:t>Non-recurring or non-subscription Services described in a</w:t>
      </w:r>
      <w:r>
        <w:rPr>
          <w:rFonts w:ascii="Arial" w:hAnsi="Arial" w:cs="Arial"/>
          <w:color w:val="000000"/>
          <w:sz w:val="22"/>
          <w:szCs w:val="22"/>
        </w:rPr>
        <w:t xml:space="preserve">n Ordering Document </w:t>
      </w:r>
      <w:r w:rsidRPr="009A14ED">
        <w:rPr>
          <w:rFonts w:ascii="Arial" w:hAnsi="Arial" w:cs="Arial"/>
          <w:color w:val="000000"/>
          <w:sz w:val="22"/>
          <w:szCs w:val="22"/>
        </w:rPr>
        <w:t xml:space="preserve">will be deemed complete upon </w:t>
      </w:r>
      <w:r w:rsidR="00E81756">
        <w:rPr>
          <w:rFonts w:ascii="Arial" w:hAnsi="Arial" w:cs="Arial"/>
          <w:color w:val="000000"/>
          <w:sz w:val="22"/>
          <w:szCs w:val="22"/>
        </w:rPr>
        <w:t>BAYCOM</w:t>
      </w:r>
      <w:r w:rsidRPr="009A14ED">
        <w:rPr>
          <w:rFonts w:ascii="Arial" w:hAnsi="Arial" w:cs="Arial"/>
          <w:color w:val="000000"/>
          <w:sz w:val="22"/>
          <w:szCs w:val="22"/>
        </w:rPr>
        <w:t xml:space="preserve">’s performance of all Services listed in such </w:t>
      </w:r>
      <w:r>
        <w:rPr>
          <w:rFonts w:ascii="Arial" w:hAnsi="Arial" w:cs="Arial"/>
          <w:color w:val="000000"/>
          <w:sz w:val="22"/>
          <w:szCs w:val="22"/>
        </w:rPr>
        <w:t xml:space="preserve">Ordering Document </w:t>
      </w:r>
      <w:r w:rsidRPr="009A14ED">
        <w:rPr>
          <w:rFonts w:ascii="Arial" w:hAnsi="Arial" w:cs="Arial"/>
          <w:color w:val="000000"/>
          <w:sz w:val="22"/>
          <w:szCs w:val="22"/>
        </w:rPr>
        <w:t>(“</w:t>
      </w:r>
      <w:r w:rsidRPr="009A14ED">
        <w:rPr>
          <w:rFonts w:ascii="Arial" w:hAnsi="Arial" w:cs="Arial"/>
          <w:b/>
          <w:color w:val="000000"/>
          <w:sz w:val="22"/>
          <w:szCs w:val="22"/>
        </w:rPr>
        <w:t>Service Completion Date</w:t>
      </w:r>
      <w:r w:rsidRPr="009A14ED">
        <w:rPr>
          <w:rFonts w:ascii="Arial" w:hAnsi="Arial" w:cs="Arial"/>
          <w:color w:val="000000"/>
          <w:sz w:val="22"/>
          <w:szCs w:val="22"/>
        </w:rPr>
        <w:t>”).</w:t>
      </w:r>
      <w:r w:rsidR="00457E04">
        <w:rPr>
          <w:rFonts w:ascii="Arial" w:hAnsi="Arial" w:cs="Arial"/>
          <w:color w:val="000000"/>
          <w:sz w:val="22"/>
          <w:szCs w:val="22"/>
        </w:rPr>
        <w:t xml:space="preserve"> </w:t>
      </w:r>
      <w:r w:rsidR="005A0F21" w:rsidRPr="00DB0F82">
        <w:rPr>
          <w:rFonts w:ascii="Arial" w:eastAsia="Arial" w:hAnsi="Arial" w:cs="Arial"/>
          <w:color w:val="000000"/>
          <w:sz w:val="22"/>
          <w:szCs w:val="22"/>
        </w:rPr>
        <w:t>The duration of Custo</w:t>
      </w:r>
      <w:r>
        <w:rPr>
          <w:rFonts w:ascii="Arial" w:eastAsia="Arial" w:hAnsi="Arial" w:cs="Arial"/>
          <w:color w:val="000000"/>
          <w:sz w:val="22"/>
          <w:szCs w:val="22"/>
        </w:rPr>
        <w:t xml:space="preserve">mer’s subscription to its </w:t>
      </w:r>
      <w:r w:rsidR="00FD1C80">
        <w:rPr>
          <w:rFonts w:ascii="Arial" w:eastAsia="Arial" w:hAnsi="Arial" w:cs="Arial"/>
          <w:color w:val="000000"/>
          <w:sz w:val="22"/>
          <w:szCs w:val="22"/>
        </w:rPr>
        <w:t>initial</w:t>
      </w:r>
      <w:r w:rsidR="005A0F21" w:rsidRPr="00DB0F82">
        <w:rPr>
          <w:rFonts w:ascii="Arial" w:eastAsia="Arial" w:hAnsi="Arial" w:cs="Arial"/>
          <w:color w:val="000000"/>
          <w:sz w:val="22"/>
          <w:szCs w:val="22"/>
        </w:rPr>
        <w:t xml:space="preserve"> </w:t>
      </w:r>
      <w:r>
        <w:rPr>
          <w:rFonts w:ascii="Arial" w:eastAsia="Arial" w:hAnsi="Arial" w:cs="Arial"/>
          <w:color w:val="000000"/>
          <w:sz w:val="22"/>
          <w:szCs w:val="22"/>
        </w:rPr>
        <w:t>order of s</w:t>
      </w:r>
      <w:r w:rsidR="00372B88" w:rsidRPr="00DB0F82">
        <w:rPr>
          <w:rFonts w:ascii="Arial" w:eastAsia="Arial" w:hAnsi="Arial" w:cs="Arial"/>
          <w:color w:val="000000"/>
          <w:sz w:val="22"/>
          <w:szCs w:val="22"/>
        </w:rPr>
        <w:t>ubscription</w:t>
      </w:r>
      <w:r>
        <w:rPr>
          <w:rFonts w:ascii="Arial" w:eastAsia="Arial" w:hAnsi="Arial" w:cs="Arial"/>
          <w:color w:val="000000"/>
          <w:sz w:val="22"/>
          <w:szCs w:val="22"/>
        </w:rPr>
        <w:t xml:space="preserve"> </w:t>
      </w:r>
      <w:r w:rsidR="00372B88" w:rsidRPr="00DB0F82">
        <w:rPr>
          <w:rFonts w:ascii="Arial" w:eastAsia="Arial" w:hAnsi="Arial" w:cs="Arial"/>
          <w:color w:val="000000"/>
          <w:sz w:val="22"/>
          <w:szCs w:val="22"/>
        </w:rPr>
        <w:t>Services</w:t>
      </w:r>
      <w:r w:rsidR="00DB0F82">
        <w:rPr>
          <w:rFonts w:ascii="Arial" w:eastAsia="Arial" w:hAnsi="Arial" w:cs="Arial"/>
          <w:color w:val="000000"/>
          <w:sz w:val="22"/>
          <w:szCs w:val="22"/>
        </w:rPr>
        <w:t>, if any</w:t>
      </w:r>
      <w:r w:rsidR="00457E04">
        <w:rPr>
          <w:rFonts w:ascii="Arial" w:eastAsia="Arial" w:hAnsi="Arial" w:cs="Arial"/>
          <w:color w:val="000000"/>
          <w:sz w:val="22"/>
          <w:szCs w:val="22"/>
        </w:rPr>
        <w:t>,</w:t>
      </w:r>
      <w:r w:rsidR="005A0F21" w:rsidRPr="00DB0F82">
        <w:rPr>
          <w:rFonts w:ascii="Arial" w:eastAsia="Arial" w:hAnsi="Arial" w:cs="Arial"/>
          <w:color w:val="000000"/>
          <w:sz w:val="22"/>
          <w:szCs w:val="22"/>
        </w:rPr>
        <w:t xml:space="preserve"> will commence upon delivery of such </w:t>
      </w:r>
      <w:r>
        <w:rPr>
          <w:rFonts w:ascii="Arial" w:eastAsia="Arial" w:hAnsi="Arial" w:cs="Arial"/>
          <w:color w:val="000000"/>
          <w:sz w:val="22"/>
          <w:szCs w:val="22"/>
        </w:rPr>
        <w:t>s</w:t>
      </w:r>
      <w:r w:rsidR="00372B88" w:rsidRPr="00DB0F82">
        <w:rPr>
          <w:rFonts w:ascii="Arial" w:eastAsia="Arial" w:hAnsi="Arial" w:cs="Arial"/>
          <w:color w:val="000000"/>
          <w:sz w:val="22"/>
          <w:szCs w:val="22"/>
        </w:rPr>
        <w:t>ubscription Services</w:t>
      </w:r>
      <w:r w:rsidR="00416803" w:rsidRPr="00DB0F82">
        <w:rPr>
          <w:rFonts w:ascii="Arial" w:eastAsia="Arial" w:hAnsi="Arial" w:cs="Arial"/>
          <w:color w:val="000000"/>
          <w:sz w:val="22"/>
          <w:szCs w:val="22"/>
        </w:rPr>
        <w:t xml:space="preserve"> </w:t>
      </w:r>
      <w:r w:rsidR="005A0F21" w:rsidRPr="00DB0F82">
        <w:rPr>
          <w:rFonts w:ascii="Arial" w:eastAsia="Arial" w:hAnsi="Arial" w:cs="Arial"/>
          <w:color w:val="000000"/>
          <w:sz w:val="22"/>
          <w:szCs w:val="22"/>
        </w:rPr>
        <w:t>and will continue for a twelve (12) month period</w:t>
      </w:r>
      <w:r w:rsidR="00BC26AE" w:rsidRPr="00DB0F82">
        <w:rPr>
          <w:rFonts w:ascii="Arial" w:eastAsia="Arial" w:hAnsi="Arial" w:cs="Arial"/>
          <w:color w:val="000000"/>
          <w:sz w:val="22"/>
          <w:szCs w:val="22"/>
        </w:rPr>
        <w:t xml:space="preserve"> or such longer period identified in an Ordering Document</w:t>
      </w:r>
      <w:r w:rsidR="005A0F21" w:rsidRPr="00DB0F82">
        <w:rPr>
          <w:rFonts w:ascii="Arial" w:eastAsia="Arial" w:hAnsi="Arial" w:cs="Arial"/>
          <w:color w:val="000000"/>
          <w:sz w:val="22"/>
          <w:szCs w:val="22"/>
        </w:rPr>
        <w:t xml:space="preserve"> (the “</w:t>
      </w:r>
      <w:r w:rsidR="005A0F21" w:rsidRPr="00DB0F82">
        <w:rPr>
          <w:rFonts w:ascii="Arial" w:eastAsia="Arial" w:hAnsi="Arial" w:cs="Arial"/>
          <w:b/>
          <w:color w:val="000000"/>
          <w:sz w:val="22"/>
          <w:szCs w:val="22"/>
        </w:rPr>
        <w:t xml:space="preserve">Initial Subscription </w:t>
      </w:r>
      <w:r w:rsidR="00BC26AE" w:rsidRPr="00DB0F82">
        <w:rPr>
          <w:rFonts w:ascii="Arial" w:eastAsia="Arial" w:hAnsi="Arial" w:cs="Arial"/>
          <w:b/>
          <w:color w:val="000000"/>
          <w:sz w:val="22"/>
          <w:szCs w:val="22"/>
        </w:rPr>
        <w:t>Period</w:t>
      </w:r>
      <w:r w:rsidR="005A0F21" w:rsidRPr="00DB0F82">
        <w:rPr>
          <w:rFonts w:ascii="Arial" w:eastAsia="Arial" w:hAnsi="Arial" w:cs="Arial"/>
          <w:color w:val="000000"/>
          <w:sz w:val="22"/>
          <w:szCs w:val="22"/>
        </w:rPr>
        <w:t xml:space="preserve">”). Following the Initial Subscription </w:t>
      </w:r>
      <w:r w:rsidR="009B1C29" w:rsidRPr="00DB0F82">
        <w:rPr>
          <w:rFonts w:ascii="Arial" w:eastAsia="Arial" w:hAnsi="Arial" w:cs="Arial"/>
          <w:color w:val="000000"/>
          <w:sz w:val="22"/>
          <w:szCs w:val="22"/>
        </w:rPr>
        <w:t>Period</w:t>
      </w:r>
      <w:r w:rsidR="005A0F21" w:rsidRPr="00DB0F82">
        <w:rPr>
          <w:rFonts w:ascii="Arial" w:eastAsia="Arial" w:hAnsi="Arial" w:cs="Arial"/>
          <w:color w:val="000000"/>
          <w:sz w:val="22"/>
          <w:szCs w:val="22"/>
        </w:rPr>
        <w:t xml:space="preserve">, Customer’s subscription to the </w:t>
      </w:r>
      <w:r>
        <w:rPr>
          <w:rFonts w:ascii="Arial" w:eastAsia="Arial" w:hAnsi="Arial" w:cs="Arial"/>
          <w:color w:val="000000"/>
          <w:sz w:val="22"/>
          <w:szCs w:val="22"/>
        </w:rPr>
        <w:t xml:space="preserve">subscription </w:t>
      </w:r>
      <w:r w:rsidR="00372B88" w:rsidRPr="00DB0F82">
        <w:rPr>
          <w:rFonts w:ascii="Arial" w:eastAsia="Arial" w:hAnsi="Arial" w:cs="Arial"/>
          <w:color w:val="000000"/>
          <w:sz w:val="22"/>
          <w:szCs w:val="22"/>
        </w:rPr>
        <w:t>Services</w:t>
      </w:r>
      <w:r w:rsidR="00416803" w:rsidRPr="00DB0F82">
        <w:rPr>
          <w:rFonts w:ascii="Arial" w:eastAsia="Arial" w:hAnsi="Arial" w:cs="Arial"/>
          <w:color w:val="000000"/>
          <w:sz w:val="22"/>
          <w:szCs w:val="22"/>
        </w:rPr>
        <w:t xml:space="preserve"> </w:t>
      </w:r>
      <w:r w:rsidR="005A0F21" w:rsidRPr="00DB0F82">
        <w:rPr>
          <w:rFonts w:ascii="Arial" w:eastAsia="Arial" w:hAnsi="Arial" w:cs="Arial"/>
          <w:color w:val="000000"/>
          <w:sz w:val="22"/>
          <w:szCs w:val="22"/>
        </w:rPr>
        <w:t>will automatically renew for additional twelve (12) month periods (each, a “</w:t>
      </w:r>
      <w:r w:rsidR="005A0F21" w:rsidRPr="00DB0F82">
        <w:rPr>
          <w:rFonts w:ascii="Arial" w:eastAsia="Arial" w:hAnsi="Arial" w:cs="Arial"/>
          <w:b/>
          <w:color w:val="000000"/>
          <w:sz w:val="22"/>
          <w:szCs w:val="22"/>
        </w:rPr>
        <w:t>Renewal Subscription Year</w:t>
      </w:r>
      <w:r w:rsidR="005A0F21" w:rsidRPr="00DB0F82">
        <w:rPr>
          <w:rFonts w:ascii="Arial" w:eastAsia="Arial" w:hAnsi="Arial" w:cs="Arial"/>
          <w:color w:val="000000"/>
          <w:sz w:val="22"/>
          <w:szCs w:val="22"/>
        </w:rPr>
        <w:t>”), unless either Party notifies the other Party of its intent</w:t>
      </w:r>
      <w:r>
        <w:rPr>
          <w:rFonts w:ascii="Arial" w:eastAsia="Arial" w:hAnsi="Arial" w:cs="Arial"/>
          <w:color w:val="000000"/>
          <w:sz w:val="22"/>
          <w:szCs w:val="22"/>
        </w:rPr>
        <w:t xml:space="preserve"> not to renew at least sixty (6</w:t>
      </w:r>
      <w:r w:rsidR="005A0F21" w:rsidRPr="00DB0F82">
        <w:rPr>
          <w:rFonts w:ascii="Arial" w:eastAsia="Arial" w:hAnsi="Arial" w:cs="Arial"/>
          <w:color w:val="000000"/>
          <w:sz w:val="22"/>
          <w:szCs w:val="22"/>
        </w:rPr>
        <w:t>0) days before the conclusion of the then-current Subscription Term. (The Initial</w:t>
      </w:r>
      <w:r w:rsidR="005A0F21">
        <w:rPr>
          <w:rFonts w:ascii="Arial" w:eastAsia="Arial" w:hAnsi="Arial" w:cs="Arial"/>
          <w:color w:val="000000"/>
          <w:sz w:val="22"/>
          <w:szCs w:val="22"/>
        </w:rPr>
        <w:t xml:space="preserve"> Subscription </w:t>
      </w:r>
      <w:r w:rsidR="009B1C29">
        <w:rPr>
          <w:rFonts w:ascii="Arial" w:eastAsia="Arial" w:hAnsi="Arial" w:cs="Arial"/>
          <w:color w:val="000000"/>
          <w:sz w:val="22"/>
          <w:szCs w:val="22"/>
        </w:rPr>
        <w:t xml:space="preserve">Period </w:t>
      </w:r>
      <w:r w:rsidR="005A0F21">
        <w:rPr>
          <w:rFonts w:ascii="Arial" w:eastAsia="Arial" w:hAnsi="Arial" w:cs="Arial"/>
          <w:color w:val="000000"/>
          <w:sz w:val="22"/>
          <w:szCs w:val="22"/>
        </w:rPr>
        <w:t xml:space="preserve">and each Renewal Subscription Year </w:t>
      </w:r>
      <w:r w:rsidR="004B7088">
        <w:rPr>
          <w:rFonts w:ascii="Arial" w:eastAsia="Arial" w:hAnsi="Arial" w:cs="Arial"/>
          <w:color w:val="000000"/>
          <w:sz w:val="22"/>
          <w:szCs w:val="22"/>
        </w:rPr>
        <w:t xml:space="preserve">will </w:t>
      </w:r>
      <w:r w:rsidR="005A0F21">
        <w:rPr>
          <w:rFonts w:ascii="Arial" w:eastAsia="Arial" w:hAnsi="Arial" w:cs="Arial"/>
          <w:color w:val="000000"/>
          <w:sz w:val="22"/>
          <w:szCs w:val="22"/>
        </w:rPr>
        <w:t>each be referred to herein as a “</w:t>
      </w:r>
      <w:r w:rsidR="005A0F21">
        <w:rPr>
          <w:rFonts w:ascii="Arial" w:eastAsia="Arial" w:hAnsi="Arial" w:cs="Arial"/>
          <w:b/>
          <w:color w:val="000000"/>
          <w:sz w:val="22"/>
          <w:szCs w:val="22"/>
        </w:rPr>
        <w:t>Subscription Term</w:t>
      </w:r>
      <w:r w:rsidR="005A0F21">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C539EE">
        <w:rPr>
          <w:rFonts w:ascii="Arial" w:eastAsia="Arial" w:hAnsi="Arial" w:cs="Arial"/>
          <w:color w:val="000000"/>
          <w:sz w:val="22"/>
          <w:szCs w:val="22"/>
        </w:rPr>
        <w:t xml:space="preserve"> may</w:t>
      </w:r>
      <w:r>
        <w:rPr>
          <w:rFonts w:ascii="Arial" w:eastAsia="Arial" w:hAnsi="Arial" w:cs="Arial"/>
          <w:color w:val="000000"/>
          <w:sz w:val="22"/>
          <w:szCs w:val="22"/>
        </w:rPr>
        <w:t xml:space="preserve"> increase f</w:t>
      </w:r>
      <w:r w:rsidR="00BC26AE">
        <w:rPr>
          <w:rFonts w:ascii="Arial" w:eastAsia="Arial" w:hAnsi="Arial" w:cs="Arial"/>
          <w:color w:val="000000"/>
          <w:sz w:val="22"/>
          <w:szCs w:val="22"/>
        </w:rPr>
        <w:t xml:space="preserve">ees </w:t>
      </w:r>
      <w:r w:rsidR="00C539EE">
        <w:rPr>
          <w:rFonts w:ascii="Arial" w:eastAsia="Arial" w:hAnsi="Arial" w:cs="Arial"/>
          <w:color w:val="000000"/>
          <w:sz w:val="22"/>
          <w:szCs w:val="22"/>
        </w:rPr>
        <w:t xml:space="preserve">prior to </w:t>
      </w:r>
      <w:r w:rsidR="00BC26AE">
        <w:rPr>
          <w:rFonts w:ascii="Arial" w:eastAsia="Arial" w:hAnsi="Arial" w:cs="Arial"/>
          <w:color w:val="000000"/>
          <w:sz w:val="22"/>
          <w:szCs w:val="22"/>
        </w:rPr>
        <w:t>any Renewal Subscription Year</w:t>
      </w:r>
      <w:r w:rsidR="00C539EE">
        <w:rPr>
          <w:rFonts w:ascii="Arial" w:eastAsia="Arial" w:hAnsi="Arial" w:cs="Arial"/>
          <w:color w:val="000000"/>
          <w:sz w:val="22"/>
          <w:szCs w:val="22"/>
        </w:rPr>
        <w:t>. In such case,</w:t>
      </w:r>
      <w:r w:rsidR="00BC26AE">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BC26AE">
        <w:rPr>
          <w:rFonts w:ascii="Arial" w:eastAsia="Arial" w:hAnsi="Arial" w:cs="Arial"/>
          <w:color w:val="000000"/>
          <w:sz w:val="22"/>
          <w:szCs w:val="22"/>
        </w:rPr>
        <w:t xml:space="preserve"> will notify Customer of</w:t>
      </w:r>
      <w:r w:rsidR="00C539EE">
        <w:rPr>
          <w:rFonts w:ascii="Arial" w:eastAsia="Arial" w:hAnsi="Arial" w:cs="Arial"/>
          <w:color w:val="000000"/>
          <w:sz w:val="22"/>
          <w:szCs w:val="22"/>
        </w:rPr>
        <w:t xml:space="preserve"> such</w:t>
      </w:r>
      <w:r w:rsidR="00BC26AE">
        <w:rPr>
          <w:rFonts w:ascii="Arial" w:eastAsia="Arial" w:hAnsi="Arial" w:cs="Arial"/>
          <w:color w:val="000000"/>
          <w:sz w:val="22"/>
          <w:szCs w:val="22"/>
        </w:rPr>
        <w:t xml:space="preserve"> proposed </w:t>
      </w:r>
      <w:r>
        <w:rPr>
          <w:rFonts w:ascii="Arial" w:eastAsia="Arial" w:hAnsi="Arial" w:cs="Arial"/>
          <w:color w:val="000000"/>
          <w:sz w:val="22"/>
          <w:szCs w:val="22"/>
        </w:rPr>
        <w:t>increase no later than sixty (6</w:t>
      </w:r>
      <w:r w:rsidR="00BC26AE">
        <w:rPr>
          <w:rFonts w:ascii="Arial" w:eastAsia="Arial" w:hAnsi="Arial" w:cs="Arial"/>
          <w:color w:val="000000"/>
          <w:sz w:val="22"/>
          <w:szCs w:val="22"/>
        </w:rPr>
        <w:t xml:space="preserve">0) days prior to commencement of such Renewal Subscription Year. </w:t>
      </w:r>
      <w:r w:rsidR="008128DB">
        <w:rPr>
          <w:rFonts w:ascii="Arial" w:eastAsia="Arial" w:hAnsi="Arial" w:cs="Arial"/>
          <w:color w:val="000000"/>
          <w:sz w:val="22"/>
          <w:szCs w:val="22"/>
        </w:rPr>
        <w:t>Unless otherwise specified in the applicable Ordering Document, i</w:t>
      </w:r>
      <w:r w:rsidR="005A0F21">
        <w:rPr>
          <w:rFonts w:ascii="Arial" w:eastAsia="Arial" w:hAnsi="Arial" w:cs="Arial"/>
          <w:color w:val="000000"/>
          <w:sz w:val="22"/>
          <w:szCs w:val="22"/>
        </w:rPr>
        <w:t xml:space="preserve">f Customer orders any additional </w:t>
      </w:r>
      <w:r>
        <w:rPr>
          <w:rFonts w:ascii="Arial" w:eastAsia="Arial" w:hAnsi="Arial" w:cs="Arial"/>
          <w:color w:val="000000"/>
          <w:sz w:val="22"/>
          <w:szCs w:val="22"/>
        </w:rPr>
        <w:t xml:space="preserve">subscription </w:t>
      </w:r>
      <w:r w:rsidR="00372B88">
        <w:rPr>
          <w:rFonts w:ascii="Arial" w:eastAsia="Arial" w:hAnsi="Arial" w:cs="Arial"/>
          <w:color w:val="000000"/>
          <w:sz w:val="22"/>
          <w:szCs w:val="22"/>
        </w:rPr>
        <w:t>Services</w:t>
      </w:r>
      <w:r w:rsidR="00416803">
        <w:rPr>
          <w:rFonts w:ascii="Arial" w:eastAsia="Arial" w:hAnsi="Arial" w:cs="Arial"/>
          <w:color w:val="000000"/>
          <w:sz w:val="22"/>
          <w:szCs w:val="22"/>
        </w:rPr>
        <w:t xml:space="preserve"> </w:t>
      </w:r>
      <w:r w:rsidR="005A0F21">
        <w:rPr>
          <w:rFonts w:ascii="Arial" w:eastAsia="Arial" w:hAnsi="Arial" w:cs="Arial"/>
          <w:color w:val="000000"/>
          <w:sz w:val="22"/>
          <w:szCs w:val="22"/>
        </w:rPr>
        <w:t xml:space="preserve">under this </w:t>
      </w:r>
      <w:r w:rsidR="00393B2F">
        <w:rPr>
          <w:rFonts w:ascii="Arial" w:eastAsia="Arial" w:hAnsi="Arial" w:cs="Arial"/>
          <w:color w:val="000000"/>
          <w:sz w:val="22"/>
          <w:szCs w:val="22"/>
        </w:rPr>
        <w:t>CYBER SSA</w:t>
      </w:r>
      <w:r w:rsidR="005A0F21">
        <w:rPr>
          <w:rFonts w:ascii="Arial" w:eastAsia="Arial" w:hAnsi="Arial" w:cs="Arial"/>
          <w:color w:val="000000"/>
          <w:sz w:val="22"/>
          <w:szCs w:val="22"/>
        </w:rPr>
        <w:t xml:space="preserve"> during an in-process Subscription Term, the subscription for each new </w:t>
      </w:r>
      <w:r>
        <w:rPr>
          <w:rFonts w:ascii="Arial" w:eastAsia="Arial" w:hAnsi="Arial" w:cs="Arial"/>
          <w:color w:val="000000"/>
          <w:sz w:val="22"/>
          <w:szCs w:val="22"/>
        </w:rPr>
        <w:t xml:space="preserve">subscription </w:t>
      </w:r>
      <w:r w:rsidR="00372B88">
        <w:rPr>
          <w:rFonts w:ascii="Arial" w:eastAsia="Arial" w:hAnsi="Arial" w:cs="Arial"/>
          <w:color w:val="000000"/>
          <w:sz w:val="22"/>
          <w:szCs w:val="22"/>
        </w:rPr>
        <w:t>Service</w:t>
      </w:r>
      <w:r w:rsidR="005A0F21">
        <w:rPr>
          <w:rFonts w:ascii="Arial" w:eastAsia="Arial" w:hAnsi="Arial" w:cs="Arial"/>
          <w:color w:val="000000"/>
          <w:sz w:val="22"/>
          <w:szCs w:val="22"/>
        </w:rPr>
        <w:t xml:space="preserve"> will (a) </w:t>
      </w:r>
      <w:r>
        <w:rPr>
          <w:rFonts w:ascii="Arial" w:eastAsia="Arial" w:hAnsi="Arial" w:cs="Arial"/>
          <w:color w:val="000000"/>
          <w:sz w:val="22"/>
          <w:szCs w:val="22"/>
        </w:rPr>
        <w:t>commence upon delivery of such s</w:t>
      </w:r>
      <w:r w:rsidR="005A0F21">
        <w:rPr>
          <w:rFonts w:ascii="Arial" w:eastAsia="Arial" w:hAnsi="Arial" w:cs="Arial"/>
          <w:color w:val="000000"/>
          <w:sz w:val="22"/>
          <w:szCs w:val="22"/>
        </w:rPr>
        <w:t xml:space="preserve">ubscription </w:t>
      </w:r>
      <w:r w:rsidR="00416803">
        <w:rPr>
          <w:rFonts w:ascii="Arial" w:eastAsia="Arial" w:hAnsi="Arial" w:cs="Arial"/>
          <w:color w:val="000000"/>
          <w:sz w:val="22"/>
          <w:szCs w:val="22"/>
        </w:rPr>
        <w:t>Service</w:t>
      </w:r>
      <w:r w:rsidR="005A0F21">
        <w:rPr>
          <w:rFonts w:ascii="Arial" w:eastAsia="Arial" w:hAnsi="Arial" w:cs="Arial"/>
          <w:color w:val="000000"/>
          <w:sz w:val="22"/>
          <w:szCs w:val="22"/>
        </w:rPr>
        <w:t>, and continue until the conclusion of Customer’s then-current Subscription Term (a “</w:t>
      </w:r>
      <w:r w:rsidR="005A0F21">
        <w:rPr>
          <w:rFonts w:ascii="Arial" w:eastAsia="Arial" w:hAnsi="Arial" w:cs="Arial"/>
          <w:b/>
          <w:color w:val="000000"/>
          <w:sz w:val="22"/>
          <w:szCs w:val="22"/>
        </w:rPr>
        <w:t>Partial Subscription Year</w:t>
      </w:r>
      <w:r w:rsidR="005A0F21">
        <w:rPr>
          <w:rFonts w:ascii="Arial" w:eastAsia="Arial" w:hAnsi="Arial" w:cs="Arial"/>
          <w:color w:val="000000"/>
          <w:sz w:val="22"/>
          <w:szCs w:val="22"/>
        </w:rPr>
        <w:t xml:space="preserve">”), and (b) automatically renew for Renewal Subscription Years thereafter, unless either Party notifies the other Party of its intent not to renew at least </w:t>
      </w:r>
      <w:r>
        <w:rPr>
          <w:rFonts w:ascii="Arial" w:eastAsia="Arial" w:hAnsi="Arial" w:cs="Arial"/>
          <w:color w:val="000000"/>
          <w:sz w:val="22"/>
          <w:szCs w:val="22"/>
        </w:rPr>
        <w:t>sixty (6</w:t>
      </w:r>
      <w:r w:rsidR="005A0F21">
        <w:rPr>
          <w:rFonts w:ascii="Arial" w:eastAsia="Arial" w:hAnsi="Arial" w:cs="Arial"/>
          <w:color w:val="000000"/>
          <w:sz w:val="22"/>
          <w:szCs w:val="22"/>
        </w:rPr>
        <w:t xml:space="preserve">0) days before the conclusion of the then-current Subscription Term. Thus, </w:t>
      </w:r>
      <w:r w:rsidR="008128DB">
        <w:rPr>
          <w:rFonts w:ascii="Arial" w:eastAsia="Arial" w:hAnsi="Arial" w:cs="Arial"/>
          <w:color w:val="000000"/>
          <w:sz w:val="22"/>
          <w:szCs w:val="22"/>
        </w:rPr>
        <w:t xml:space="preserve">unless otherwise specified in the applicable Ordering Document, </w:t>
      </w:r>
      <w:r w:rsidR="005A0F21">
        <w:rPr>
          <w:rFonts w:ascii="Arial" w:eastAsia="Arial" w:hAnsi="Arial" w:cs="Arial"/>
          <w:color w:val="000000"/>
          <w:sz w:val="22"/>
          <w:szCs w:val="22"/>
        </w:rPr>
        <w:t xml:space="preserve">the Subscription Terms for all </w:t>
      </w:r>
      <w:r>
        <w:rPr>
          <w:rFonts w:ascii="Arial" w:eastAsia="Arial" w:hAnsi="Arial" w:cs="Arial"/>
          <w:color w:val="000000"/>
          <w:sz w:val="22"/>
          <w:szCs w:val="22"/>
        </w:rPr>
        <w:t>s</w:t>
      </w:r>
      <w:r w:rsidR="00AA3ECB">
        <w:rPr>
          <w:rFonts w:ascii="Arial" w:eastAsia="Arial" w:hAnsi="Arial" w:cs="Arial"/>
          <w:color w:val="000000"/>
          <w:sz w:val="22"/>
          <w:szCs w:val="22"/>
        </w:rPr>
        <w:t>ubscription Services</w:t>
      </w:r>
      <w:r w:rsidR="00416803">
        <w:rPr>
          <w:rFonts w:ascii="Arial" w:eastAsia="Arial" w:hAnsi="Arial" w:cs="Arial"/>
          <w:color w:val="000000"/>
          <w:sz w:val="22"/>
          <w:szCs w:val="22"/>
        </w:rPr>
        <w:t xml:space="preserve"> </w:t>
      </w:r>
      <w:r w:rsidR="005A0F21">
        <w:rPr>
          <w:rFonts w:ascii="Arial" w:eastAsia="Arial" w:hAnsi="Arial" w:cs="Arial"/>
          <w:color w:val="000000"/>
          <w:sz w:val="22"/>
          <w:szCs w:val="22"/>
        </w:rPr>
        <w:t>hereunder will be synchronized.</w:t>
      </w:r>
    </w:p>
    <w:p w14:paraId="75DCFC2A" w14:textId="59CDE7D2" w:rsidR="00E12704"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4.</w:t>
      </w:r>
      <w:r w:rsidR="009A14ED">
        <w:rPr>
          <w:rFonts w:ascii="Arial" w:eastAsia="Arial" w:hAnsi="Arial" w:cs="Arial"/>
          <w:color w:val="000000"/>
          <w:sz w:val="22"/>
          <w:szCs w:val="22"/>
        </w:rPr>
        <w:t>3</w:t>
      </w:r>
      <w:r w:rsidRPr="007A7327">
        <w:rPr>
          <w:rFonts w:ascii="Arial" w:eastAsia="Arial" w:hAnsi="Arial" w:cs="Arial"/>
          <w:color w:val="000000"/>
          <w:sz w:val="22"/>
          <w:szCs w:val="22"/>
        </w:rPr>
        <w:tab/>
      </w:r>
      <w:r w:rsidR="00E12704" w:rsidRPr="00BD411F">
        <w:rPr>
          <w:rFonts w:ascii="Arial" w:eastAsia="Arial" w:hAnsi="Arial" w:cs="Arial"/>
          <w:color w:val="000000"/>
          <w:sz w:val="22"/>
          <w:szCs w:val="22"/>
          <w:u w:val="single"/>
        </w:rPr>
        <w:t>Termination</w:t>
      </w:r>
      <w:r w:rsidR="00E12704" w:rsidRPr="00BD411F">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E12704" w:rsidRPr="00BD411F">
        <w:rPr>
          <w:rFonts w:ascii="Arial" w:eastAsia="Arial" w:hAnsi="Arial" w:cs="Arial"/>
          <w:color w:val="000000"/>
          <w:sz w:val="22"/>
          <w:szCs w:val="22"/>
        </w:rPr>
        <w:t xml:space="preserve"> may terminate this </w:t>
      </w:r>
      <w:r w:rsidR="002B4788">
        <w:rPr>
          <w:rFonts w:ascii="Arial" w:eastAsia="Arial" w:hAnsi="Arial" w:cs="Arial"/>
          <w:color w:val="000000"/>
          <w:sz w:val="22"/>
          <w:szCs w:val="22"/>
        </w:rPr>
        <w:t xml:space="preserve">Cyber </w:t>
      </w:r>
      <w:r w:rsidR="00E12704" w:rsidRPr="00BD411F">
        <w:rPr>
          <w:rFonts w:ascii="Arial" w:eastAsia="Arial" w:hAnsi="Arial" w:cs="Arial"/>
          <w:color w:val="000000"/>
          <w:sz w:val="22"/>
          <w:szCs w:val="22"/>
        </w:rPr>
        <w:t>SSA (</w:t>
      </w:r>
      <w:r w:rsidR="00325F39">
        <w:rPr>
          <w:rFonts w:ascii="Arial" w:eastAsia="Arial" w:hAnsi="Arial" w:cs="Arial"/>
          <w:color w:val="000000"/>
          <w:sz w:val="22"/>
          <w:szCs w:val="22"/>
        </w:rPr>
        <w:t>or</w:t>
      </w:r>
      <w:r w:rsidR="00325F39" w:rsidRPr="00BD411F">
        <w:rPr>
          <w:rFonts w:ascii="Arial" w:eastAsia="Arial" w:hAnsi="Arial" w:cs="Arial"/>
          <w:color w:val="000000"/>
          <w:sz w:val="22"/>
          <w:szCs w:val="22"/>
        </w:rPr>
        <w:t xml:space="preserve"> </w:t>
      </w:r>
      <w:r w:rsidR="00E12704" w:rsidRPr="00BD411F">
        <w:rPr>
          <w:rFonts w:ascii="Arial" w:eastAsia="Arial" w:hAnsi="Arial" w:cs="Arial"/>
          <w:color w:val="000000"/>
          <w:sz w:val="22"/>
          <w:szCs w:val="22"/>
        </w:rPr>
        <w:t xml:space="preserve">any </w:t>
      </w:r>
      <w:r w:rsidR="00325F39">
        <w:rPr>
          <w:rFonts w:ascii="Arial" w:eastAsia="Arial" w:hAnsi="Arial" w:cs="Arial"/>
          <w:color w:val="000000"/>
          <w:sz w:val="22"/>
          <w:szCs w:val="22"/>
        </w:rPr>
        <w:t xml:space="preserve">Addendum or </w:t>
      </w:r>
      <w:r w:rsidR="00E12704" w:rsidRPr="00BD411F">
        <w:rPr>
          <w:rFonts w:ascii="Arial" w:eastAsia="Arial" w:hAnsi="Arial" w:cs="Arial"/>
          <w:color w:val="000000"/>
          <w:sz w:val="22"/>
          <w:szCs w:val="22"/>
        </w:rPr>
        <w:t>Ordering Documents hereunder)</w:t>
      </w:r>
      <w:r w:rsidR="00307CD7">
        <w:rPr>
          <w:rFonts w:ascii="Arial" w:eastAsia="Arial" w:hAnsi="Arial" w:cs="Arial"/>
          <w:color w:val="000000"/>
          <w:sz w:val="22"/>
          <w:szCs w:val="22"/>
        </w:rPr>
        <w:t xml:space="preserve">, or suspend delivery of </w:t>
      </w:r>
      <w:r w:rsidR="00DA6C3A">
        <w:rPr>
          <w:rFonts w:ascii="Arial" w:eastAsia="Arial" w:hAnsi="Arial" w:cs="Arial"/>
          <w:color w:val="000000"/>
          <w:sz w:val="22"/>
          <w:szCs w:val="22"/>
        </w:rPr>
        <w:t>Services</w:t>
      </w:r>
      <w:r w:rsidR="00307CD7">
        <w:rPr>
          <w:rFonts w:ascii="Arial" w:eastAsia="Arial" w:hAnsi="Arial" w:cs="Arial"/>
          <w:color w:val="000000"/>
          <w:sz w:val="22"/>
          <w:szCs w:val="22"/>
        </w:rPr>
        <w:t>,</w:t>
      </w:r>
      <w:r w:rsidR="00E12704" w:rsidRPr="00BD411F">
        <w:rPr>
          <w:rFonts w:ascii="Arial" w:eastAsia="Arial" w:hAnsi="Arial" w:cs="Arial"/>
          <w:color w:val="000000"/>
          <w:sz w:val="22"/>
          <w:szCs w:val="22"/>
        </w:rPr>
        <w:t xml:space="preserve"> immediately upon notice to Customer if </w:t>
      </w:r>
      <w:r w:rsidR="00307CD7">
        <w:rPr>
          <w:rFonts w:ascii="Arial" w:eastAsia="Arial" w:hAnsi="Arial" w:cs="Arial"/>
          <w:color w:val="000000"/>
          <w:sz w:val="22"/>
          <w:szCs w:val="22"/>
        </w:rPr>
        <w:t xml:space="preserve">(a) </w:t>
      </w:r>
      <w:r w:rsidR="00E12704" w:rsidRPr="00BD411F">
        <w:rPr>
          <w:rFonts w:ascii="Arial" w:eastAsia="Arial" w:hAnsi="Arial" w:cs="Arial"/>
          <w:color w:val="000000"/>
          <w:sz w:val="22"/>
          <w:szCs w:val="22"/>
        </w:rPr>
        <w:t>Customer breaches</w:t>
      </w:r>
      <w:r w:rsidR="00E12704" w:rsidRPr="00E12704">
        <w:rPr>
          <w:rFonts w:ascii="Arial" w:eastAsia="Arial" w:hAnsi="Arial" w:cs="Arial"/>
          <w:color w:val="000000"/>
          <w:sz w:val="22"/>
          <w:szCs w:val="22"/>
        </w:rPr>
        <w:t xml:space="preserve"> </w:t>
      </w:r>
      <w:r w:rsidR="00E12704" w:rsidRPr="00E12704">
        <w:rPr>
          <w:rFonts w:ascii="Arial" w:eastAsia="Arial" w:hAnsi="Arial" w:cs="Arial"/>
          <w:b/>
          <w:color w:val="000000"/>
          <w:sz w:val="22"/>
          <w:szCs w:val="22"/>
        </w:rPr>
        <w:t>Section 3</w:t>
      </w:r>
      <w:r w:rsidR="00D17086">
        <w:rPr>
          <w:rFonts w:ascii="Arial" w:eastAsia="Arial" w:hAnsi="Arial" w:cs="Arial"/>
          <w:b/>
          <w:color w:val="000000"/>
          <w:sz w:val="22"/>
          <w:szCs w:val="22"/>
        </w:rPr>
        <w:t xml:space="preserve"> – </w:t>
      </w:r>
      <w:r w:rsidR="00AA3ECB">
        <w:rPr>
          <w:rFonts w:ascii="Arial" w:eastAsia="Arial" w:hAnsi="Arial" w:cs="Arial"/>
          <w:b/>
          <w:color w:val="000000"/>
          <w:sz w:val="22"/>
          <w:szCs w:val="22"/>
        </w:rPr>
        <w:t>Subscription Cyber Services</w:t>
      </w:r>
      <w:r w:rsidR="00D17086">
        <w:rPr>
          <w:rFonts w:ascii="Arial" w:eastAsia="Arial" w:hAnsi="Arial" w:cs="Arial"/>
          <w:b/>
          <w:color w:val="000000"/>
          <w:sz w:val="22"/>
          <w:szCs w:val="22"/>
        </w:rPr>
        <w:t xml:space="preserve"> License and Restrictions</w:t>
      </w:r>
      <w:r w:rsidR="00E12704" w:rsidRPr="00E12704">
        <w:rPr>
          <w:rFonts w:ascii="Arial" w:eastAsia="Arial" w:hAnsi="Arial" w:cs="Arial"/>
          <w:color w:val="000000"/>
          <w:sz w:val="22"/>
          <w:szCs w:val="22"/>
        </w:rPr>
        <w:t xml:space="preserve"> of this </w:t>
      </w:r>
      <w:r w:rsidR="00393B2F">
        <w:rPr>
          <w:rFonts w:ascii="Arial" w:eastAsia="Arial" w:hAnsi="Arial" w:cs="Arial"/>
          <w:color w:val="000000"/>
          <w:sz w:val="22"/>
          <w:szCs w:val="22"/>
        </w:rPr>
        <w:t>CYBER SSA</w:t>
      </w:r>
      <w:r w:rsidR="00E12704" w:rsidRPr="00E12704">
        <w:rPr>
          <w:rFonts w:ascii="Arial" w:eastAsia="Arial" w:hAnsi="Arial" w:cs="Arial"/>
          <w:color w:val="000000"/>
          <w:sz w:val="22"/>
          <w:szCs w:val="22"/>
        </w:rPr>
        <w:t>,</w:t>
      </w:r>
      <w:r w:rsidR="00E12704">
        <w:rPr>
          <w:rFonts w:ascii="Arial" w:eastAsia="Arial" w:hAnsi="Arial" w:cs="Arial"/>
          <w:color w:val="000000"/>
          <w:sz w:val="22"/>
          <w:szCs w:val="22"/>
        </w:rPr>
        <w:t xml:space="preserve"> or any other provision related to </w:t>
      </w:r>
      <w:r w:rsidR="00AA3ECB">
        <w:rPr>
          <w:rFonts w:ascii="Arial" w:eastAsia="Arial" w:hAnsi="Arial" w:cs="Arial"/>
          <w:color w:val="000000"/>
          <w:sz w:val="22"/>
          <w:szCs w:val="22"/>
        </w:rPr>
        <w:t>Services</w:t>
      </w:r>
      <w:r w:rsidR="00E12704">
        <w:rPr>
          <w:rFonts w:ascii="Arial" w:eastAsia="Arial" w:hAnsi="Arial" w:cs="Arial"/>
          <w:color w:val="000000"/>
          <w:sz w:val="22"/>
          <w:szCs w:val="22"/>
        </w:rPr>
        <w:t xml:space="preserve"> license scope or restrictions set forth in </w:t>
      </w:r>
      <w:r w:rsidR="006B0BA2">
        <w:rPr>
          <w:rFonts w:ascii="Arial" w:eastAsia="Arial" w:hAnsi="Arial" w:cs="Arial"/>
          <w:color w:val="000000"/>
          <w:sz w:val="22"/>
          <w:szCs w:val="22"/>
        </w:rPr>
        <w:t xml:space="preserve">an </w:t>
      </w:r>
      <w:r w:rsidR="009A7CB1">
        <w:rPr>
          <w:rFonts w:ascii="Arial" w:eastAsia="Arial" w:hAnsi="Arial" w:cs="Arial"/>
          <w:color w:val="000000"/>
          <w:sz w:val="22"/>
          <w:szCs w:val="22"/>
        </w:rPr>
        <w:t xml:space="preserve">Addendum or </w:t>
      </w:r>
      <w:r w:rsidR="00E12704">
        <w:rPr>
          <w:rFonts w:ascii="Arial" w:eastAsia="Arial" w:hAnsi="Arial" w:cs="Arial"/>
          <w:color w:val="000000"/>
          <w:sz w:val="22"/>
          <w:szCs w:val="22"/>
        </w:rPr>
        <w:t>Ordering Document</w:t>
      </w:r>
      <w:r w:rsidR="00307CD7">
        <w:rPr>
          <w:rFonts w:ascii="Arial" w:eastAsia="Arial" w:hAnsi="Arial" w:cs="Arial"/>
          <w:color w:val="000000"/>
          <w:sz w:val="22"/>
          <w:szCs w:val="22"/>
        </w:rPr>
        <w:t>, or (b) it determines that Customer’s</w:t>
      </w:r>
      <w:r w:rsidR="00385001">
        <w:rPr>
          <w:rFonts w:ascii="Arial" w:eastAsia="Arial" w:hAnsi="Arial" w:cs="Arial"/>
          <w:color w:val="000000"/>
          <w:sz w:val="22"/>
          <w:szCs w:val="22"/>
        </w:rPr>
        <w:t xml:space="preserve"> resale or its End Users’</w:t>
      </w:r>
      <w:r w:rsidR="00307CD7">
        <w:rPr>
          <w:rFonts w:ascii="Arial" w:eastAsia="Arial" w:hAnsi="Arial" w:cs="Arial"/>
          <w:color w:val="000000"/>
          <w:sz w:val="22"/>
          <w:szCs w:val="22"/>
        </w:rPr>
        <w:t xml:space="preserve"> use of the </w:t>
      </w:r>
      <w:r w:rsidR="00AA3ECB">
        <w:rPr>
          <w:rFonts w:ascii="Arial" w:eastAsia="Arial" w:hAnsi="Arial" w:cs="Arial"/>
          <w:color w:val="000000"/>
          <w:sz w:val="22"/>
          <w:szCs w:val="22"/>
        </w:rPr>
        <w:t>Services</w:t>
      </w:r>
      <w:r w:rsidR="00307CD7">
        <w:rPr>
          <w:rFonts w:ascii="Arial" w:eastAsia="Arial" w:hAnsi="Arial" w:cs="Arial"/>
          <w:color w:val="000000"/>
          <w:sz w:val="22"/>
          <w:szCs w:val="22"/>
        </w:rPr>
        <w:t xml:space="preserve"> poses, or may pose, a security or other risk or adverse impact to any </w:t>
      </w:r>
      <w:r w:rsidR="00AA3ECB">
        <w:rPr>
          <w:rFonts w:ascii="Arial" w:eastAsia="Arial" w:hAnsi="Arial" w:cs="Arial"/>
          <w:color w:val="000000"/>
          <w:sz w:val="22"/>
          <w:szCs w:val="22"/>
        </w:rPr>
        <w:t>Services</w:t>
      </w:r>
      <w:r w:rsidR="00307CD7">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307CD7">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307CD7">
        <w:rPr>
          <w:rFonts w:ascii="Arial" w:eastAsia="Arial" w:hAnsi="Arial" w:cs="Arial"/>
          <w:color w:val="000000"/>
          <w:sz w:val="22"/>
          <w:szCs w:val="22"/>
        </w:rPr>
        <w:t xml:space="preserve">’s systems, or any third party (including other </w:t>
      </w:r>
      <w:r w:rsidR="00E81756">
        <w:rPr>
          <w:rFonts w:ascii="Arial" w:eastAsia="Arial" w:hAnsi="Arial" w:cs="Arial"/>
          <w:color w:val="000000"/>
          <w:sz w:val="22"/>
          <w:szCs w:val="22"/>
        </w:rPr>
        <w:t>BAYCOM</w:t>
      </w:r>
      <w:r w:rsidR="00307CD7">
        <w:rPr>
          <w:rFonts w:ascii="Arial" w:eastAsia="Arial" w:hAnsi="Arial" w:cs="Arial"/>
          <w:color w:val="000000"/>
          <w:sz w:val="22"/>
          <w:szCs w:val="22"/>
        </w:rPr>
        <w:t xml:space="preserve"> customers)</w:t>
      </w:r>
      <w:r w:rsidR="00E12704">
        <w:rPr>
          <w:rFonts w:ascii="Arial" w:eastAsia="Arial" w:hAnsi="Arial" w:cs="Arial"/>
          <w:color w:val="000000"/>
          <w:sz w:val="22"/>
          <w:szCs w:val="22"/>
        </w:rPr>
        <w:t xml:space="preserve">. </w:t>
      </w:r>
      <w:r w:rsidR="00AD713B">
        <w:rPr>
          <w:rFonts w:ascii="Arial" w:eastAsia="Arial" w:hAnsi="Arial" w:cs="Arial"/>
          <w:color w:val="000000"/>
          <w:sz w:val="22"/>
          <w:szCs w:val="22"/>
        </w:rPr>
        <w:t xml:space="preserve">Customer acknowledges that </w:t>
      </w:r>
      <w:r w:rsidR="00E81756">
        <w:rPr>
          <w:rFonts w:ascii="Arial" w:eastAsia="Arial" w:hAnsi="Arial" w:cs="Arial"/>
          <w:color w:val="000000"/>
          <w:sz w:val="22"/>
          <w:szCs w:val="22"/>
        </w:rPr>
        <w:t>BAYCOM</w:t>
      </w:r>
      <w:r w:rsidR="00AD713B">
        <w:rPr>
          <w:rFonts w:ascii="Arial" w:eastAsia="Arial" w:hAnsi="Arial" w:cs="Arial"/>
          <w:color w:val="000000"/>
          <w:sz w:val="22"/>
          <w:szCs w:val="22"/>
        </w:rPr>
        <w:t xml:space="preserve"> made a considerable investment of resources in the development, </w:t>
      </w:r>
      <w:r w:rsidR="00AD713B">
        <w:rPr>
          <w:rFonts w:ascii="Arial" w:eastAsia="Arial" w:hAnsi="Arial" w:cs="Arial"/>
          <w:color w:val="000000"/>
          <w:sz w:val="22"/>
          <w:szCs w:val="22"/>
        </w:rPr>
        <w:lastRenderedPageBreak/>
        <w:t xml:space="preserve">marketing, and distribution of the </w:t>
      </w:r>
      <w:r w:rsidR="00AA3ECB">
        <w:rPr>
          <w:rFonts w:ascii="Arial" w:eastAsia="Arial" w:hAnsi="Arial" w:cs="Arial"/>
          <w:color w:val="000000"/>
          <w:sz w:val="22"/>
          <w:szCs w:val="22"/>
        </w:rPr>
        <w:t>Services</w:t>
      </w:r>
      <w:r w:rsidR="00AD713B">
        <w:rPr>
          <w:rFonts w:ascii="Arial" w:eastAsia="Arial" w:hAnsi="Arial" w:cs="Arial"/>
          <w:color w:val="000000"/>
          <w:sz w:val="22"/>
          <w:szCs w:val="22"/>
        </w:rPr>
        <w:t xml:space="preserve"> and Documentation, a</w:t>
      </w:r>
      <w:r w:rsidR="00AB019A">
        <w:rPr>
          <w:rFonts w:ascii="Arial" w:eastAsia="Arial" w:hAnsi="Arial" w:cs="Arial"/>
          <w:color w:val="000000"/>
          <w:sz w:val="22"/>
          <w:szCs w:val="22"/>
        </w:rPr>
        <w:t>nd that Customer’s breach of</w:t>
      </w:r>
      <w:r w:rsidR="006B0BA2">
        <w:rPr>
          <w:rFonts w:ascii="Arial" w:eastAsia="Arial" w:hAnsi="Arial" w:cs="Arial"/>
          <w:color w:val="000000"/>
          <w:sz w:val="22"/>
          <w:szCs w:val="22"/>
        </w:rPr>
        <w:t xml:space="preserve"> the Agreement </w:t>
      </w:r>
      <w:r w:rsidR="00AD713B">
        <w:rPr>
          <w:rFonts w:ascii="Arial" w:eastAsia="Arial" w:hAnsi="Arial" w:cs="Arial"/>
          <w:color w:val="000000"/>
          <w:sz w:val="22"/>
          <w:szCs w:val="22"/>
        </w:rPr>
        <w:t xml:space="preserve">will result in irreparable harm to </w:t>
      </w:r>
      <w:r w:rsidR="00E81756">
        <w:rPr>
          <w:rFonts w:ascii="Arial" w:eastAsia="Arial" w:hAnsi="Arial" w:cs="Arial"/>
          <w:color w:val="000000"/>
          <w:sz w:val="22"/>
          <w:szCs w:val="22"/>
        </w:rPr>
        <w:t>BAYCOM</w:t>
      </w:r>
      <w:r w:rsidR="00AD713B">
        <w:rPr>
          <w:rFonts w:ascii="Arial" w:eastAsia="Arial" w:hAnsi="Arial" w:cs="Arial"/>
          <w:color w:val="000000"/>
          <w:sz w:val="22"/>
          <w:szCs w:val="22"/>
        </w:rPr>
        <w:t xml:space="preserve"> for which monetary damages would be inadequate. If </w:t>
      </w:r>
      <w:r w:rsidR="009A7CB1">
        <w:rPr>
          <w:rFonts w:ascii="Arial" w:eastAsia="Arial" w:hAnsi="Arial" w:cs="Arial"/>
          <w:color w:val="000000"/>
          <w:sz w:val="22"/>
          <w:szCs w:val="22"/>
        </w:rPr>
        <w:t xml:space="preserve">Customer </w:t>
      </w:r>
      <w:r w:rsidR="00AD713B">
        <w:rPr>
          <w:rFonts w:ascii="Arial" w:eastAsia="Arial" w:hAnsi="Arial" w:cs="Arial"/>
          <w:color w:val="000000"/>
          <w:sz w:val="22"/>
          <w:szCs w:val="22"/>
        </w:rPr>
        <w:t xml:space="preserve">breaches this </w:t>
      </w:r>
      <w:r w:rsidR="00FD1C80">
        <w:rPr>
          <w:rFonts w:ascii="Arial" w:eastAsia="Arial" w:hAnsi="Arial" w:cs="Arial"/>
          <w:color w:val="000000"/>
          <w:sz w:val="22"/>
          <w:szCs w:val="22"/>
        </w:rPr>
        <w:t>Agreement</w:t>
      </w:r>
      <w:r w:rsidR="00AD713B">
        <w:rPr>
          <w:rFonts w:ascii="Arial" w:eastAsia="Arial" w:hAnsi="Arial" w:cs="Arial"/>
          <w:color w:val="000000"/>
          <w:sz w:val="22"/>
          <w:szCs w:val="22"/>
        </w:rPr>
        <w:t xml:space="preserve">, in addition to termination, </w:t>
      </w:r>
      <w:r w:rsidR="00E81756">
        <w:rPr>
          <w:rFonts w:ascii="Arial" w:eastAsia="Arial" w:hAnsi="Arial" w:cs="Arial"/>
          <w:color w:val="000000"/>
          <w:sz w:val="22"/>
          <w:szCs w:val="22"/>
        </w:rPr>
        <w:t>BAYCOM</w:t>
      </w:r>
      <w:r w:rsidR="00AD713B">
        <w:rPr>
          <w:rFonts w:ascii="Arial" w:eastAsia="Arial" w:hAnsi="Arial" w:cs="Arial"/>
          <w:color w:val="000000"/>
          <w:sz w:val="22"/>
          <w:szCs w:val="22"/>
        </w:rPr>
        <w:t xml:space="preserve"> will be entitled to all available remedies at law or in equity (including immediate injunctive relief).</w:t>
      </w:r>
    </w:p>
    <w:p w14:paraId="39C2C5DA" w14:textId="660D8F54"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4.</w:t>
      </w:r>
      <w:r w:rsidR="009A14ED">
        <w:rPr>
          <w:rFonts w:ascii="Arial" w:eastAsia="Arial" w:hAnsi="Arial" w:cs="Arial"/>
          <w:color w:val="000000"/>
          <w:sz w:val="22"/>
          <w:szCs w:val="22"/>
        </w:rPr>
        <w:t>4</w:t>
      </w:r>
      <w:r w:rsidRPr="007A7327">
        <w:rPr>
          <w:rFonts w:ascii="Arial" w:eastAsia="Arial" w:hAnsi="Arial" w:cs="Arial"/>
          <w:color w:val="000000"/>
          <w:sz w:val="22"/>
          <w:szCs w:val="22"/>
        </w:rPr>
        <w:tab/>
      </w:r>
      <w:r w:rsidR="005A0F21">
        <w:rPr>
          <w:rFonts w:ascii="Arial" w:eastAsia="Arial" w:hAnsi="Arial" w:cs="Arial"/>
          <w:color w:val="000000"/>
          <w:sz w:val="22"/>
          <w:szCs w:val="22"/>
          <w:u w:val="single"/>
        </w:rPr>
        <w:t xml:space="preserve">Wind Down of </w:t>
      </w:r>
      <w:r w:rsidR="00AA3ECB">
        <w:rPr>
          <w:rFonts w:ascii="Arial" w:eastAsia="Arial" w:hAnsi="Arial" w:cs="Arial"/>
          <w:color w:val="000000"/>
          <w:sz w:val="22"/>
          <w:szCs w:val="22"/>
          <w:u w:val="single"/>
        </w:rPr>
        <w:t>Subscription Cyber Services</w:t>
      </w:r>
      <w:r w:rsidR="005A0F21">
        <w:rPr>
          <w:rFonts w:ascii="Arial" w:eastAsia="Arial" w:hAnsi="Arial" w:cs="Arial"/>
          <w:color w:val="000000"/>
          <w:sz w:val="22"/>
          <w:szCs w:val="22"/>
        </w:rPr>
        <w:t xml:space="preserve">. In addition to the termination rights in the </w:t>
      </w:r>
      <w:r w:rsidR="00E85A4A">
        <w:rPr>
          <w:rFonts w:ascii="Arial" w:eastAsia="Arial" w:hAnsi="Arial" w:cs="Arial"/>
          <w:color w:val="000000"/>
          <w:sz w:val="22"/>
          <w:szCs w:val="22"/>
        </w:rPr>
        <w:t>Agreement</w:t>
      </w:r>
      <w:r w:rsidR="005A0F21">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may terminate any Ordering Document and Subscription Term, in whole or in part, in the event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plans to cease offering the applicable </w:t>
      </w:r>
      <w:r w:rsidR="00457E04">
        <w:rPr>
          <w:rFonts w:ascii="Arial" w:eastAsia="Arial" w:hAnsi="Arial" w:cs="Arial"/>
          <w:color w:val="000000"/>
          <w:sz w:val="22"/>
          <w:szCs w:val="22"/>
        </w:rPr>
        <w:t>s</w:t>
      </w:r>
      <w:r w:rsidR="00AA3ECB">
        <w:rPr>
          <w:rFonts w:ascii="Arial" w:eastAsia="Arial" w:hAnsi="Arial" w:cs="Arial"/>
          <w:color w:val="000000"/>
          <w:sz w:val="22"/>
          <w:szCs w:val="22"/>
        </w:rPr>
        <w:t xml:space="preserve">ubscription </w:t>
      </w:r>
      <w:r w:rsidR="00457E04">
        <w:rPr>
          <w:rFonts w:ascii="Arial" w:eastAsia="Arial" w:hAnsi="Arial" w:cs="Arial"/>
          <w:color w:val="000000"/>
          <w:sz w:val="22"/>
          <w:szCs w:val="22"/>
        </w:rPr>
        <w:t>S</w:t>
      </w:r>
      <w:r w:rsidR="00AA3ECB">
        <w:rPr>
          <w:rFonts w:ascii="Arial" w:eastAsia="Arial" w:hAnsi="Arial" w:cs="Arial"/>
          <w:color w:val="000000"/>
          <w:sz w:val="22"/>
          <w:szCs w:val="22"/>
        </w:rPr>
        <w:t>ervices</w:t>
      </w:r>
      <w:r w:rsidR="00DA6C3A">
        <w:rPr>
          <w:rFonts w:ascii="Arial" w:eastAsia="Arial" w:hAnsi="Arial" w:cs="Arial"/>
          <w:color w:val="000000"/>
          <w:sz w:val="22"/>
          <w:szCs w:val="22"/>
        </w:rPr>
        <w:t xml:space="preserve"> </w:t>
      </w:r>
      <w:r w:rsidR="005A0F21">
        <w:rPr>
          <w:rFonts w:ascii="Arial" w:eastAsia="Arial" w:hAnsi="Arial" w:cs="Arial"/>
          <w:color w:val="000000"/>
          <w:sz w:val="22"/>
          <w:szCs w:val="22"/>
        </w:rPr>
        <w:t>to customers.</w:t>
      </w:r>
    </w:p>
    <w:p w14:paraId="002D19EF" w14:textId="77777777" w:rsidR="00562CDB" w:rsidRDefault="00607DD6" w:rsidP="00607DD6">
      <w:pPr>
        <w:pBdr>
          <w:top w:val="nil"/>
          <w:left w:val="nil"/>
          <w:bottom w:val="nil"/>
          <w:right w:val="nil"/>
          <w:between w:val="nil"/>
        </w:pBdr>
        <w:spacing w:before="220"/>
        <w:jc w:val="both"/>
        <w:rPr>
          <w:rFonts w:ascii="Arial" w:eastAsia="Arial" w:hAnsi="Arial" w:cs="Arial"/>
          <w:color w:val="000000"/>
          <w:sz w:val="22"/>
          <w:szCs w:val="22"/>
        </w:rPr>
      </w:pPr>
      <w:bookmarkStart w:id="0" w:name="_gjdgxs" w:colFirst="0" w:colLast="0"/>
      <w:bookmarkEnd w:id="0"/>
      <w:r>
        <w:rPr>
          <w:rFonts w:ascii="Arial" w:eastAsia="Arial" w:hAnsi="Arial" w:cs="Arial"/>
          <w:b/>
          <w:color w:val="000000"/>
          <w:sz w:val="22"/>
          <w:szCs w:val="22"/>
        </w:rPr>
        <w:t>5.</w:t>
      </w:r>
      <w:r>
        <w:rPr>
          <w:rFonts w:ascii="Arial" w:eastAsia="Arial" w:hAnsi="Arial" w:cs="Arial"/>
          <w:b/>
          <w:color w:val="000000"/>
          <w:sz w:val="22"/>
          <w:szCs w:val="22"/>
        </w:rPr>
        <w:tab/>
      </w:r>
      <w:r w:rsidR="005A0F21">
        <w:rPr>
          <w:rFonts w:ascii="Arial" w:eastAsia="Arial" w:hAnsi="Arial" w:cs="Arial"/>
          <w:b/>
          <w:color w:val="000000"/>
          <w:sz w:val="22"/>
          <w:szCs w:val="22"/>
        </w:rPr>
        <w:t>Payment.</w:t>
      </w:r>
      <w:r w:rsidR="005A0F21">
        <w:rPr>
          <w:rFonts w:ascii="Arial" w:eastAsia="Arial" w:hAnsi="Arial" w:cs="Arial"/>
          <w:color w:val="000000"/>
          <w:sz w:val="22"/>
          <w:szCs w:val="22"/>
        </w:rPr>
        <w:t xml:space="preserve"> </w:t>
      </w:r>
    </w:p>
    <w:p w14:paraId="5D48A237" w14:textId="11104AA0"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5.1</w:t>
      </w:r>
      <w:r w:rsidRPr="007A7327">
        <w:rPr>
          <w:rFonts w:ascii="Arial" w:eastAsia="Arial" w:hAnsi="Arial" w:cs="Arial"/>
          <w:color w:val="000000"/>
          <w:sz w:val="22"/>
          <w:szCs w:val="22"/>
        </w:rPr>
        <w:tab/>
      </w:r>
      <w:r w:rsidR="00562CDB">
        <w:rPr>
          <w:rFonts w:ascii="Arial" w:eastAsia="Arial" w:hAnsi="Arial" w:cs="Arial"/>
          <w:color w:val="000000"/>
          <w:sz w:val="22"/>
          <w:szCs w:val="22"/>
          <w:u w:val="single"/>
        </w:rPr>
        <w:t>Payment</w:t>
      </w:r>
      <w:r w:rsidR="00562CDB">
        <w:rPr>
          <w:rFonts w:ascii="Arial" w:eastAsia="Arial" w:hAnsi="Arial" w:cs="Arial"/>
          <w:color w:val="000000"/>
          <w:sz w:val="22"/>
          <w:szCs w:val="22"/>
        </w:rPr>
        <w:t xml:space="preserve">. </w:t>
      </w:r>
      <w:r w:rsidR="006B0BA2">
        <w:rPr>
          <w:rFonts w:ascii="Arial" w:eastAsia="Arial" w:hAnsi="Arial" w:cs="Arial"/>
          <w:color w:val="000000"/>
          <w:sz w:val="22"/>
          <w:szCs w:val="22"/>
        </w:rPr>
        <w:t>Unless otherwise agreed, a</w:t>
      </w:r>
      <w:r w:rsidR="009A14ED">
        <w:rPr>
          <w:rFonts w:ascii="Arial" w:eastAsia="Arial" w:hAnsi="Arial" w:cs="Arial"/>
          <w:color w:val="000000"/>
          <w:sz w:val="22"/>
          <w:szCs w:val="22"/>
        </w:rPr>
        <w:t>n Ordering Document s</w:t>
      </w:r>
      <w:r w:rsidR="009A14ED" w:rsidRPr="009A14ED">
        <w:rPr>
          <w:rFonts w:ascii="Arial" w:eastAsia="Arial" w:hAnsi="Arial" w:cs="Arial"/>
          <w:color w:val="000000"/>
          <w:sz w:val="22"/>
          <w:szCs w:val="22"/>
        </w:rPr>
        <w:t>hall set out an agreed upon price and/or</w:t>
      </w:r>
      <w:r w:rsidR="009A14ED">
        <w:rPr>
          <w:rFonts w:ascii="Arial" w:eastAsia="Arial" w:hAnsi="Arial" w:cs="Arial"/>
          <w:color w:val="000000"/>
          <w:sz w:val="22"/>
          <w:szCs w:val="22"/>
        </w:rPr>
        <w:t xml:space="preserve"> fee schedule applicable to </w:t>
      </w:r>
      <w:r w:rsidR="00A233F4">
        <w:rPr>
          <w:rFonts w:ascii="Arial" w:eastAsia="Arial" w:hAnsi="Arial" w:cs="Arial"/>
          <w:color w:val="000000"/>
          <w:sz w:val="22"/>
          <w:szCs w:val="22"/>
        </w:rPr>
        <w:t xml:space="preserve">the </w:t>
      </w:r>
      <w:r w:rsidR="009A14ED">
        <w:rPr>
          <w:rFonts w:ascii="Arial" w:eastAsia="Arial" w:hAnsi="Arial" w:cs="Arial"/>
          <w:color w:val="000000"/>
          <w:sz w:val="22"/>
          <w:szCs w:val="22"/>
        </w:rPr>
        <w:t>Services ordered</w:t>
      </w:r>
      <w:r w:rsidR="009A14ED" w:rsidRPr="009A14ED">
        <w:rPr>
          <w:rFonts w:ascii="Arial" w:eastAsia="Arial" w:hAnsi="Arial" w:cs="Arial"/>
          <w:color w:val="000000"/>
          <w:sz w:val="22"/>
          <w:szCs w:val="22"/>
        </w:rPr>
        <w:t xml:space="preserve">. </w:t>
      </w:r>
      <w:r w:rsidR="009A14ED">
        <w:rPr>
          <w:rFonts w:ascii="Arial" w:eastAsia="Arial" w:hAnsi="Arial" w:cs="Arial"/>
          <w:color w:val="000000"/>
          <w:sz w:val="22"/>
          <w:szCs w:val="22"/>
        </w:rPr>
        <w:t xml:space="preserve"> </w:t>
      </w:r>
      <w:r w:rsidR="009A14ED" w:rsidRPr="009A14ED">
        <w:rPr>
          <w:rFonts w:ascii="Arial" w:eastAsia="Arial" w:hAnsi="Arial" w:cs="Arial"/>
          <w:color w:val="000000"/>
          <w:sz w:val="22"/>
          <w:szCs w:val="22"/>
        </w:rPr>
        <w:t xml:space="preserve">The parties acknowledge that pricing is dependent on the full term or subscription periods specified in any such </w:t>
      </w:r>
      <w:r w:rsidR="009A14ED">
        <w:rPr>
          <w:rFonts w:ascii="Arial" w:eastAsia="Arial" w:hAnsi="Arial" w:cs="Arial"/>
          <w:color w:val="000000"/>
          <w:sz w:val="22"/>
          <w:szCs w:val="22"/>
        </w:rPr>
        <w:t>Ordering Document.</w:t>
      </w:r>
      <w:r w:rsidR="009A14ED" w:rsidRPr="009A14ED">
        <w:rPr>
          <w:rFonts w:ascii="Arial" w:eastAsia="Arial" w:hAnsi="Arial" w:cs="Arial"/>
          <w:color w:val="000000"/>
          <w:sz w:val="22"/>
          <w:szCs w:val="22"/>
        </w:rPr>
        <w:t xml:space="preserve"> </w:t>
      </w:r>
      <w:r w:rsidR="005A0F21">
        <w:rPr>
          <w:rFonts w:ascii="Arial" w:eastAsia="Arial" w:hAnsi="Arial" w:cs="Arial"/>
          <w:color w:val="000000"/>
          <w:sz w:val="22"/>
          <w:szCs w:val="22"/>
        </w:rPr>
        <w:t xml:space="preserve">Unless otherwise provided in an Ordering Document, Customer will prepay an annual subscription </w:t>
      </w:r>
      <w:r w:rsidR="00A233F4">
        <w:rPr>
          <w:rFonts w:ascii="Arial" w:eastAsia="Arial" w:hAnsi="Arial" w:cs="Arial"/>
          <w:color w:val="000000"/>
          <w:sz w:val="22"/>
          <w:szCs w:val="22"/>
        </w:rPr>
        <w:t>F</w:t>
      </w:r>
      <w:r w:rsidR="005A0F21">
        <w:rPr>
          <w:rFonts w:ascii="Arial" w:eastAsia="Arial" w:hAnsi="Arial" w:cs="Arial"/>
          <w:color w:val="000000"/>
          <w:sz w:val="22"/>
          <w:szCs w:val="22"/>
        </w:rPr>
        <w:t xml:space="preserve">ee set forth in an Ordering Document for each </w:t>
      </w:r>
      <w:r w:rsidR="009A14ED">
        <w:rPr>
          <w:rFonts w:ascii="Arial" w:eastAsia="Arial" w:hAnsi="Arial" w:cs="Arial"/>
          <w:color w:val="000000"/>
          <w:sz w:val="22"/>
          <w:szCs w:val="22"/>
        </w:rPr>
        <w:t>s</w:t>
      </w:r>
      <w:r w:rsidR="00AA3ECB">
        <w:rPr>
          <w:rFonts w:ascii="Arial" w:eastAsia="Arial" w:hAnsi="Arial" w:cs="Arial"/>
          <w:color w:val="000000"/>
          <w:sz w:val="22"/>
          <w:szCs w:val="22"/>
        </w:rPr>
        <w:t xml:space="preserve">ubscription </w:t>
      </w:r>
      <w:r w:rsidR="009A14ED">
        <w:rPr>
          <w:rFonts w:ascii="Arial" w:eastAsia="Arial" w:hAnsi="Arial" w:cs="Arial"/>
          <w:color w:val="000000"/>
          <w:sz w:val="22"/>
          <w:szCs w:val="22"/>
        </w:rPr>
        <w:t>Service</w:t>
      </w:r>
      <w:r w:rsidR="005A0F21">
        <w:rPr>
          <w:rFonts w:ascii="Arial" w:eastAsia="Arial" w:hAnsi="Arial" w:cs="Arial"/>
          <w:color w:val="000000"/>
          <w:sz w:val="22"/>
          <w:szCs w:val="22"/>
        </w:rPr>
        <w:t xml:space="preserve">, before the commencement of each Subscription Term. For any Partial Subscription Year, the applicable annual subscription Fee </w:t>
      </w:r>
      <w:r w:rsidR="004B7088">
        <w:rPr>
          <w:rFonts w:ascii="Arial" w:eastAsia="Arial" w:hAnsi="Arial" w:cs="Arial"/>
          <w:color w:val="000000"/>
          <w:sz w:val="22"/>
          <w:szCs w:val="22"/>
        </w:rPr>
        <w:t xml:space="preserve">will </w:t>
      </w:r>
      <w:r w:rsidR="005A0F21">
        <w:rPr>
          <w:rFonts w:ascii="Arial" w:eastAsia="Arial" w:hAnsi="Arial" w:cs="Arial"/>
          <w:color w:val="000000"/>
          <w:sz w:val="22"/>
          <w:szCs w:val="22"/>
        </w:rPr>
        <w:t xml:space="preserve">be prorated based on the number of months in the Partial Subscription Year. The annual subscription Fee for </w:t>
      </w:r>
      <w:r w:rsidR="009A14ED">
        <w:rPr>
          <w:rFonts w:ascii="Arial" w:eastAsia="Arial" w:hAnsi="Arial" w:cs="Arial"/>
          <w:color w:val="000000"/>
          <w:sz w:val="22"/>
          <w:szCs w:val="22"/>
        </w:rPr>
        <w:t>s</w:t>
      </w:r>
      <w:r w:rsidR="00AA3ECB">
        <w:rPr>
          <w:rFonts w:ascii="Arial" w:eastAsia="Arial" w:hAnsi="Arial" w:cs="Arial"/>
          <w:color w:val="000000"/>
          <w:sz w:val="22"/>
          <w:szCs w:val="22"/>
        </w:rPr>
        <w:t>ubscription Services</w:t>
      </w:r>
      <w:r w:rsidR="00592C7A">
        <w:rPr>
          <w:rFonts w:ascii="Arial" w:eastAsia="Arial" w:hAnsi="Arial" w:cs="Arial"/>
          <w:color w:val="000000"/>
          <w:sz w:val="22"/>
          <w:szCs w:val="22"/>
        </w:rPr>
        <w:t xml:space="preserve"> </w:t>
      </w:r>
      <w:r w:rsidR="005A0F21">
        <w:rPr>
          <w:rFonts w:ascii="Arial" w:eastAsia="Arial" w:hAnsi="Arial" w:cs="Arial"/>
          <w:color w:val="000000"/>
          <w:sz w:val="22"/>
          <w:szCs w:val="22"/>
        </w:rPr>
        <w:t>may include certain one-time Fees, such as start-up fees, license fees, or other fees set forth in an Ordering Document.</w:t>
      </w:r>
      <w:r w:rsidR="005A0F21">
        <w:rPr>
          <w:color w:val="000000"/>
          <w:sz w:val="22"/>
          <w:szCs w:val="22"/>
        </w:rPr>
        <w:t xml:space="preserv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will have the right to suspend the </w:t>
      </w:r>
      <w:r w:rsidR="00AA3ECB">
        <w:rPr>
          <w:rFonts w:ascii="Arial" w:eastAsia="Arial" w:hAnsi="Arial" w:cs="Arial"/>
          <w:color w:val="000000"/>
          <w:sz w:val="22"/>
          <w:szCs w:val="22"/>
        </w:rPr>
        <w:t>Services</w:t>
      </w:r>
      <w:r w:rsidR="000B5BC4">
        <w:rPr>
          <w:rFonts w:ascii="Arial" w:eastAsia="Arial" w:hAnsi="Arial" w:cs="Arial"/>
          <w:color w:val="000000"/>
          <w:sz w:val="22"/>
          <w:szCs w:val="22"/>
        </w:rPr>
        <w:t xml:space="preserve"> </w:t>
      </w:r>
      <w:r w:rsidR="005A0F21">
        <w:rPr>
          <w:rFonts w:ascii="Arial" w:eastAsia="Arial" w:hAnsi="Arial" w:cs="Arial"/>
          <w:color w:val="000000"/>
          <w:sz w:val="22"/>
          <w:szCs w:val="22"/>
        </w:rPr>
        <w:t>if Customer fails to make any payments when due.</w:t>
      </w:r>
    </w:p>
    <w:p w14:paraId="46840142" w14:textId="0E5F784A" w:rsidR="002B4788" w:rsidRDefault="002B4788" w:rsidP="00607DD6">
      <w:pPr>
        <w:pBdr>
          <w:top w:val="nil"/>
          <w:left w:val="nil"/>
          <w:bottom w:val="nil"/>
          <w:right w:val="nil"/>
          <w:between w:val="nil"/>
        </w:pBdr>
        <w:spacing w:before="220"/>
        <w:jc w:val="both"/>
        <w:rPr>
          <w:rFonts w:ascii="Arial" w:eastAsia="Arial" w:hAnsi="Arial" w:cs="Arial"/>
          <w:color w:val="000000"/>
          <w:sz w:val="22"/>
          <w:szCs w:val="22"/>
        </w:rPr>
      </w:pPr>
      <w:bookmarkStart w:id="1" w:name="_30j0zll" w:colFirst="0" w:colLast="0"/>
      <w:bookmarkEnd w:id="1"/>
      <w:r>
        <w:rPr>
          <w:rFonts w:ascii="Arial" w:eastAsia="Arial" w:hAnsi="Arial" w:cs="Arial"/>
          <w:color w:val="000000"/>
          <w:sz w:val="22"/>
          <w:szCs w:val="22"/>
        </w:rPr>
        <w:t>5.2</w:t>
      </w:r>
      <w:r>
        <w:rPr>
          <w:rFonts w:ascii="Arial" w:eastAsia="Arial" w:hAnsi="Arial" w:cs="Arial"/>
          <w:color w:val="000000"/>
          <w:sz w:val="22"/>
          <w:szCs w:val="22"/>
        </w:rPr>
        <w:tab/>
      </w:r>
      <w:r w:rsidRPr="002B4788">
        <w:rPr>
          <w:rFonts w:ascii="Arial" w:eastAsia="Arial" w:hAnsi="Arial" w:cs="Arial"/>
          <w:color w:val="000000"/>
          <w:sz w:val="22"/>
          <w:szCs w:val="22"/>
          <w:u w:val="single"/>
        </w:rPr>
        <w:t>Customer Data</w:t>
      </w:r>
      <w:r>
        <w:rPr>
          <w:rFonts w:ascii="Arial" w:eastAsia="Arial" w:hAnsi="Arial" w:cs="Arial"/>
          <w:color w:val="000000"/>
          <w:sz w:val="22"/>
          <w:szCs w:val="22"/>
        </w:rPr>
        <w:t xml:space="preserve">. </w:t>
      </w:r>
      <w:r w:rsidRPr="002B4788">
        <w:rPr>
          <w:rFonts w:ascii="Arial" w:eastAsia="Arial" w:hAnsi="Arial" w:cs="Arial"/>
          <w:color w:val="000000"/>
          <w:sz w:val="22"/>
          <w:szCs w:val="22"/>
        </w:rPr>
        <w:t xml:space="preserve">For avoidance of doubt, so long as not specifically identifying the Customer, </w:t>
      </w:r>
      <w:r w:rsidR="00385001">
        <w:rPr>
          <w:rFonts w:ascii="Arial" w:eastAsia="Arial" w:hAnsi="Arial" w:cs="Arial"/>
          <w:color w:val="000000"/>
          <w:sz w:val="22"/>
          <w:szCs w:val="22"/>
        </w:rPr>
        <w:t xml:space="preserve">“End User Data” and </w:t>
      </w:r>
      <w:r>
        <w:rPr>
          <w:rFonts w:ascii="Arial" w:eastAsia="Arial" w:hAnsi="Arial" w:cs="Arial"/>
          <w:color w:val="000000"/>
          <w:sz w:val="22"/>
          <w:szCs w:val="22"/>
        </w:rPr>
        <w:t>“</w:t>
      </w:r>
      <w:r w:rsidRPr="002B4788">
        <w:rPr>
          <w:rFonts w:ascii="Arial" w:eastAsia="Arial" w:hAnsi="Arial" w:cs="Arial"/>
          <w:color w:val="000000"/>
          <w:sz w:val="22"/>
          <w:szCs w:val="22"/>
        </w:rPr>
        <w:t>Customer Data</w:t>
      </w:r>
      <w:r w:rsidR="00673C75">
        <w:rPr>
          <w:rFonts w:ascii="Arial" w:eastAsia="Arial" w:hAnsi="Arial" w:cs="Arial"/>
          <w:color w:val="000000"/>
          <w:sz w:val="22"/>
          <w:szCs w:val="22"/>
        </w:rPr>
        <w:t>,</w:t>
      </w:r>
      <w:r>
        <w:rPr>
          <w:rFonts w:ascii="Arial" w:eastAsia="Arial" w:hAnsi="Arial" w:cs="Arial"/>
          <w:color w:val="000000"/>
          <w:sz w:val="22"/>
          <w:szCs w:val="22"/>
        </w:rPr>
        <w:t>”</w:t>
      </w:r>
      <w:r w:rsidR="00673C75">
        <w:rPr>
          <w:rFonts w:ascii="Arial" w:eastAsia="Arial" w:hAnsi="Arial" w:cs="Arial"/>
          <w:color w:val="000000"/>
          <w:sz w:val="22"/>
          <w:szCs w:val="22"/>
        </w:rPr>
        <w:t xml:space="preserve"> as defined in the </w:t>
      </w:r>
      <w:r w:rsidR="00E85A4A">
        <w:rPr>
          <w:rFonts w:ascii="Arial" w:eastAsia="Arial" w:hAnsi="Arial" w:cs="Arial"/>
          <w:color w:val="000000"/>
          <w:sz w:val="22"/>
          <w:szCs w:val="22"/>
        </w:rPr>
        <w:t>Agreement</w:t>
      </w:r>
      <w:r w:rsidR="00673C75">
        <w:rPr>
          <w:rFonts w:ascii="Arial" w:eastAsia="Arial" w:hAnsi="Arial" w:cs="Arial"/>
          <w:color w:val="000000"/>
          <w:sz w:val="22"/>
          <w:szCs w:val="22"/>
        </w:rPr>
        <w:t xml:space="preserve">, </w:t>
      </w:r>
      <w:r w:rsidRPr="002B4788">
        <w:rPr>
          <w:rFonts w:ascii="Arial" w:eastAsia="Arial" w:hAnsi="Arial" w:cs="Arial"/>
          <w:color w:val="000000"/>
          <w:sz w:val="22"/>
          <w:szCs w:val="22"/>
        </w:rPr>
        <w:t xml:space="preserve">shall not include, and </w:t>
      </w:r>
      <w:r w:rsidR="00E81756">
        <w:rPr>
          <w:rFonts w:ascii="Arial" w:eastAsia="Arial" w:hAnsi="Arial" w:cs="Arial"/>
          <w:color w:val="000000"/>
          <w:sz w:val="22"/>
          <w:szCs w:val="22"/>
        </w:rPr>
        <w:t>BAYCOM</w:t>
      </w:r>
      <w:r w:rsidRPr="002B4788">
        <w:rPr>
          <w:rFonts w:ascii="Arial" w:eastAsia="Arial" w:hAnsi="Arial" w:cs="Arial"/>
          <w:color w:val="000000"/>
          <w:sz w:val="22"/>
          <w:szCs w:val="22"/>
        </w:rPr>
        <w:t xml:space="preserve"> shall be free to use, share and leverage security threat intelligence and mitigation data generally, including without limitation, third party threat vectors and IP addresses, file hash information, domain names, malware signatures and information, information obtained from third party sources, indicators of compromise, and tactics, techniques, and procedures used, learned or develo</w:t>
      </w:r>
      <w:r w:rsidR="00A233F4">
        <w:rPr>
          <w:rFonts w:ascii="Arial" w:eastAsia="Arial" w:hAnsi="Arial" w:cs="Arial"/>
          <w:color w:val="000000"/>
          <w:sz w:val="22"/>
          <w:szCs w:val="22"/>
        </w:rPr>
        <w:t>ped in the course of providing S</w:t>
      </w:r>
      <w:r w:rsidRPr="002B4788">
        <w:rPr>
          <w:rFonts w:ascii="Arial" w:eastAsia="Arial" w:hAnsi="Arial" w:cs="Arial"/>
          <w:color w:val="000000"/>
          <w:sz w:val="22"/>
          <w:szCs w:val="22"/>
        </w:rPr>
        <w:t>ervices</w:t>
      </w:r>
      <w:r>
        <w:rPr>
          <w:rFonts w:ascii="Arial" w:eastAsia="Arial" w:hAnsi="Arial" w:cs="Arial"/>
          <w:color w:val="000000"/>
          <w:sz w:val="22"/>
          <w:szCs w:val="22"/>
        </w:rPr>
        <w:t xml:space="preserve">. </w:t>
      </w:r>
    </w:p>
    <w:p w14:paraId="51310AB5" w14:textId="641B1139"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5.</w:t>
      </w:r>
      <w:r w:rsidR="002B4788">
        <w:rPr>
          <w:rFonts w:ascii="Arial" w:eastAsia="Arial" w:hAnsi="Arial" w:cs="Arial"/>
          <w:color w:val="000000"/>
          <w:sz w:val="22"/>
          <w:szCs w:val="22"/>
        </w:rPr>
        <w:t>3</w:t>
      </w:r>
      <w:r w:rsidRPr="007A7327">
        <w:rPr>
          <w:rFonts w:ascii="Arial" w:eastAsia="Arial" w:hAnsi="Arial" w:cs="Arial"/>
          <w:color w:val="000000"/>
          <w:sz w:val="22"/>
          <w:szCs w:val="22"/>
        </w:rPr>
        <w:tab/>
      </w:r>
      <w:r w:rsidR="000F776E" w:rsidRPr="0045696A">
        <w:rPr>
          <w:rFonts w:ascii="Arial" w:eastAsia="Arial" w:hAnsi="Arial" w:cs="Arial"/>
          <w:color w:val="000000"/>
          <w:sz w:val="22"/>
          <w:szCs w:val="22"/>
          <w:u w:val="single"/>
        </w:rPr>
        <w:t>License True-Up</w:t>
      </w:r>
      <w:r w:rsidR="005A0F21" w:rsidRPr="0045696A">
        <w:rPr>
          <w:rFonts w:ascii="Arial" w:eastAsia="Arial" w:hAnsi="Arial" w:cs="Arial"/>
          <w:color w:val="000000"/>
          <w:sz w:val="22"/>
          <w:szCs w:val="22"/>
        </w:rPr>
        <w:t>.</w:t>
      </w:r>
      <w:r w:rsidR="000F776E" w:rsidRPr="000F776E">
        <w:rPr>
          <w:rFonts w:ascii="Arial" w:eastAsia="Arial" w:hAnsi="Arial" w:cs="Arial"/>
          <w:color w:val="000000"/>
          <w:sz w:val="22"/>
          <w:szCs w:val="22"/>
        </w:rPr>
        <w:t xml:space="preserve"> </w:t>
      </w:r>
      <w:r w:rsidR="00372B88">
        <w:rPr>
          <w:rFonts w:ascii="Arial" w:eastAsia="Arial" w:hAnsi="Arial" w:cs="Arial"/>
          <w:color w:val="000000"/>
          <w:sz w:val="22"/>
          <w:szCs w:val="22"/>
        </w:rPr>
        <w:t xml:space="preserve">If applicable, </w:t>
      </w:r>
      <w:r w:rsidR="00E81756">
        <w:rPr>
          <w:rFonts w:ascii="Arial" w:eastAsia="Arial" w:hAnsi="Arial" w:cs="Arial"/>
          <w:color w:val="000000"/>
          <w:sz w:val="22"/>
          <w:szCs w:val="22"/>
        </w:rPr>
        <w:t>BAYCOM</w:t>
      </w:r>
      <w:r w:rsidR="000F776E" w:rsidRPr="000F776E">
        <w:rPr>
          <w:rFonts w:ascii="Arial" w:eastAsia="Arial" w:hAnsi="Arial" w:cs="Arial"/>
          <w:color w:val="000000"/>
          <w:sz w:val="22"/>
          <w:szCs w:val="22"/>
        </w:rPr>
        <w:t xml:space="preserve"> </w:t>
      </w:r>
      <w:r w:rsidR="00A20AF0">
        <w:rPr>
          <w:rFonts w:ascii="Arial" w:eastAsia="Arial" w:hAnsi="Arial" w:cs="Arial"/>
          <w:color w:val="000000"/>
          <w:sz w:val="22"/>
          <w:szCs w:val="22"/>
        </w:rPr>
        <w:t>will</w:t>
      </w:r>
      <w:r w:rsidR="00A20AF0" w:rsidRPr="000F776E">
        <w:rPr>
          <w:rFonts w:ascii="Arial" w:eastAsia="Arial" w:hAnsi="Arial" w:cs="Arial"/>
          <w:color w:val="000000"/>
          <w:sz w:val="22"/>
          <w:szCs w:val="22"/>
        </w:rPr>
        <w:t xml:space="preserve"> </w:t>
      </w:r>
      <w:r w:rsidR="000F776E" w:rsidRPr="000F776E">
        <w:rPr>
          <w:rFonts w:ascii="Arial" w:eastAsia="Arial" w:hAnsi="Arial" w:cs="Arial"/>
          <w:color w:val="000000"/>
          <w:sz w:val="22"/>
          <w:szCs w:val="22"/>
        </w:rPr>
        <w:t xml:space="preserve">have the right to conduct an </w:t>
      </w:r>
      <w:r w:rsidR="00A20AF0">
        <w:rPr>
          <w:rFonts w:ascii="Arial" w:eastAsia="Arial" w:hAnsi="Arial" w:cs="Arial"/>
          <w:color w:val="000000"/>
          <w:sz w:val="22"/>
          <w:szCs w:val="22"/>
        </w:rPr>
        <w:t>audit</w:t>
      </w:r>
      <w:r w:rsidR="00A20AF0" w:rsidRPr="000F776E">
        <w:rPr>
          <w:rFonts w:ascii="Arial" w:eastAsia="Arial" w:hAnsi="Arial" w:cs="Arial"/>
          <w:color w:val="000000"/>
          <w:sz w:val="22"/>
          <w:szCs w:val="22"/>
        </w:rPr>
        <w:t xml:space="preserve"> </w:t>
      </w:r>
      <w:r w:rsidR="000F776E" w:rsidRPr="000F776E">
        <w:rPr>
          <w:rFonts w:ascii="Arial" w:eastAsia="Arial" w:hAnsi="Arial" w:cs="Arial"/>
          <w:color w:val="000000"/>
          <w:sz w:val="22"/>
          <w:szCs w:val="22"/>
        </w:rPr>
        <w:t xml:space="preserve">of total </w:t>
      </w:r>
      <w:r w:rsidR="00BD459F">
        <w:rPr>
          <w:rFonts w:ascii="Arial" w:eastAsia="Arial" w:hAnsi="Arial" w:cs="Arial"/>
          <w:color w:val="000000"/>
          <w:sz w:val="22"/>
          <w:szCs w:val="22"/>
        </w:rPr>
        <w:t xml:space="preserve">user </w:t>
      </w:r>
      <w:r w:rsidR="002B60E8">
        <w:rPr>
          <w:rFonts w:ascii="Arial" w:eastAsia="Arial" w:hAnsi="Arial" w:cs="Arial"/>
          <w:color w:val="000000"/>
          <w:sz w:val="22"/>
          <w:szCs w:val="22"/>
        </w:rPr>
        <w:t>licenses</w:t>
      </w:r>
      <w:r w:rsidR="005A7A77">
        <w:rPr>
          <w:rFonts w:ascii="Arial" w:eastAsia="Arial" w:hAnsi="Arial" w:cs="Arial"/>
          <w:color w:val="000000"/>
          <w:sz w:val="22"/>
          <w:szCs w:val="22"/>
        </w:rPr>
        <w:t xml:space="preserve"> credentialed</w:t>
      </w:r>
      <w:r w:rsidR="000F776E" w:rsidRPr="000F776E">
        <w:rPr>
          <w:rFonts w:ascii="Arial" w:eastAsia="Arial" w:hAnsi="Arial" w:cs="Arial"/>
          <w:color w:val="000000"/>
          <w:sz w:val="22"/>
          <w:szCs w:val="22"/>
        </w:rPr>
        <w:t xml:space="preserve"> by Customer</w:t>
      </w:r>
      <w:r w:rsidR="00385001">
        <w:rPr>
          <w:rFonts w:ascii="Arial" w:eastAsia="Arial" w:hAnsi="Arial" w:cs="Arial"/>
          <w:color w:val="000000"/>
          <w:sz w:val="22"/>
          <w:szCs w:val="22"/>
        </w:rPr>
        <w:t xml:space="preserve"> for its End Users</w:t>
      </w:r>
      <w:r w:rsidR="000F776E" w:rsidRPr="000F776E">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 xml:space="preserve">for any </w:t>
      </w:r>
      <w:r w:rsidR="009A14ED">
        <w:rPr>
          <w:rFonts w:ascii="Arial" w:eastAsia="Arial" w:hAnsi="Arial" w:cs="Arial"/>
          <w:color w:val="000000"/>
          <w:sz w:val="22"/>
          <w:szCs w:val="22"/>
        </w:rPr>
        <w:t xml:space="preserve">subscription </w:t>
      </w:r>
      <w:r w:rsidR="00AA3ECB">
        <w:rPr>
          <w:rFonts w:ascii="Arial" w:eastAsia="Arial" w:hAnsi="Arial" w:cs="Arial"/>
          <w:color w:val="000000"/>
          <w:sz w:val="22"/>
          <w:szCs w:val="22"/>
        </w:rPr>
        <w:t>Services</w:t>
      </w:r>
      <w:r w:rsidR="000F776E" w:rsidRPr="00A20AF0">
        <w:rPr>
          <w:rFonts w:ascii="Arial" w:eastAsia="Arial" w:hAnsi="Arial" w:cs="Arial"/>
          <w:color w:val="000000"/>
          <w:sz w:val="22"/>
          <w:szCs w:val="22"/>
        </w:rPr>
        <w:t xml:space="preserve"> during a Subscription Term</w:t>
      </w:r>
      <w:r w:rsidR="00A20AF0">
        <w:rPr>
          <w:rFonts w:ascii="Arial" w:eastAsia="Arial" w:hAnsi="Arial" w:cs="Arial"/>
          <w:color w:val="000000"/>
          <w:sz w:val="22"/>
          <w:szCs w:val="22"/>
        </w:rPr>
        <w:t>,</w:t>
      </w:r>
      <w:r w:rsidR="000F776E" w:rsidRPr="00A20AF0">
        <w:rPr>
          <w:rFonts w:ascii="Arial" w:eastAsia="Arial" w:hAnsi="Arial" w:cs="Arial"/>
          <w:color w:val="000000"/>
          <w:sz w:val="22"/>
          <w:szCs w:val="22"/>
        </w:rPr>
        <w:t xml:space="preserve"> and Customer </w:t>
      </w:r>
      <w:r w:rsidR="00385001">
        <w:rPr>
          <w:rFonts w:ascii="Arial" w:eastAsia="Arial" w:hAnsi="Arial" w:cs="Arial"/>
          <w:color w:val="000000"/>
          <w:sz w:val="22"/>
          <w:szCs w:val="22"/>
        </w:rPr>
        <w:t xml:space="preserve">and its End User’s </w:t>
      </w:r>
      <w:r w:rsidR="004B7088">
        <w:rPr>
          <w:rFonts w:ascii="Arial" w:eastAsia="Arial" w:hAnsi="Arial" w:cs="Arial"/>
          <w:color w:val="000000"/>
          <w:sz w:val="22"/>
          <w:szCs w:val="22"/>
        </w:rPr>
        <w:t>will</w:t>
      </w:r>
      <w:r w:rsidR="004B7088" w:rsidRPr="00A20AF0">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 xml:space="preserve">cooperate with such </w:t>
      </w:r>
      <w:r w:rsidR="00A20AF0">
        <w:rPr>
          <w:rFonts w:ascii="Arial" w:eastAsia="Arial" w:hAnsi="Arial" w:cs="Arial"/>
          <w:color w:val="000000"/>
          <w:sz w:val="22"/>
          <w:szCs w:val="22"/>
        </w:rPr>
        <w:t>audit</w:t>
      </w:r>
      <w:r w:rsidR="000F776E" w:rsidRPr="00A20AF0">
        <w:rPr>
          <w:rFonts w:ascii="Arial" w:eastAsia="Arial" w:hAnsi="Arial" w:cs="Arial"/>
          <w:color w:val="000000"/>
          <w:sz w:val="22"/>
          <w:szCs w:val="22"/>
        </w:rPr>
        <w:t xml:space="preserve">. If </w:t>
      </w:r>
      <w:r w:rsidR="00E81756">
        <w:rPr>
          <w:rFonts w:ascii="Arial" w:eastAsia="Arial" w:hAnsi="Arial" w:cs="Arial"/>
          <w:color w:val="000000"/>
          <w:sz w:val="22"/>
          <w:szCs w:val="22"/>
        </w:rPr>
        <w:t>BAYCOM</w:t>
      </w:r>
      <w:r w:rsidR="000F776E" w:rsidRPr="00A20AF0">
        <w:rPr>
          <w:rFonts w:ascii="Arial" w:eastAsia="Arial" w:hAnsi="Arial" w:cs="Arial"/>
          <w:color w:val="000000"/>
          <w:sz w:val="22"/>
          <w:szCs w:val="22"/>
        </w:rPr>
        <w:t xml:space="preserve"> determines that Customer’s usage of the </w:t>
      </w:r>
      <w:r w:rsidR="009A14ED">
        <w:rPr>
          <w:rFonts w:ascii="Arial" w:eastAsia="Arial" w:hAnsi="Arial" w:cs="Arial"/>
          <w:color w:val="000000"/>
          <w:sz w:val="22"/>
          <w:szCs w:val="22"/>
        </w:rPr>
        <w:t>s</w:t>
      </w:r>
      <w:r w:rsidR="00AA3ECB">
        <w:rPr>
          <w:rFonts w:ascii="Arial" w:eastAsia="Arial" w:hAnsi="Arial" w:cs="Arial"/>
          <w:color w:val="000000"/>
          <w:sz w:val="22"/>
          <w:szCs w:val="22"/>
        </w:rPr>
        <w:t>ubscription</w:t>
      </w:r>
      <w:r w:rsidR="009A14ED">
        <w:rPr>
          <w:rFonts w:ascii="Arial" w:eastAsia="Arial" w:hAnsi="Arial" w:cs="Arial"/>
          <w:color w:val="000000"/>
          <w:sz w:val="22"/>
          <w:szCs w:val="22"/>
        </w:rPr>
        <w:t xml:space="preserve"> </w:t>
      </w:r>
      <w:r w:rsidR="00AA3ECB">
        <w:rPr>
          <w:rFonts w:ascii="Arial" w:eastAsia="Arial" w:hAnsi="Arial" w:cs="Arial"/>
          <w:color w:val="000000"/>
          <w:sz w:val="22"/>
          <w:szCs w:val="22"/>
        </w:rPr>
        <w:t>Services</w:t>
      </w:r>
      <w:r w:rsidR="000F776E" w:rsidRPr="00A20AF0">
        <w:rPr>
          <w:rFonts w:ascii="Arial" w:eastAsia="Arial" w:hAnsi="Arial" w:cs="Arial"/>
          <w:color w:val="000000"/>
          <w:sz w:val="22"/>
          <w:szCs w:val="22"/>
        </w:rPr>
        <w:t xml:space="preserve"> during the</w:t>
      </w:r>
      <w:r w:rsidR="00A20AF0">
        <w:rPr>
          <w:rFonts w:ascii="Arial" w:eastAsia="Arial" w:hAnsi="Arial" w:cs="Arial"/>
          <w:color w:val="000000"/>
          <w:sz w:val="22"/>
          <w:szCs w:val="22"/>
        </w:rPr>
        <w:t xml:space="preserve"> applicable</w:t>
      </w:r>
      <w:r w:rsidR="000F776E" w:rsidRPr="00A20AF0">
        <w:rPr>
          <w:rFonts w:ascii="Arial" w:eastAsia="Arial" w:hAnsi="Arial" w:cs="Arial"/>
          <w:color w:val="000000"/>
          <w:sz w:val="22"/>
          <w:szCs w:val="22"/>
        </w:rPr>
        <w:t xml:space="preserve"> Subscription Term exceeded the total number of license</w:t>
      </w:r>
      <w:r w:rsidR="002B60E8">
        <w:rPr>
          <w:rFonts w:ascii="Arial" w:eastAsia="Arial" w:hAnsi="Arial" w:cs="Arial"/>
          <w:color w:val="000000"/>
          <w:sz w:val="22"/>
          <w:szCs w:val="22"/>
        </w:rPr>
        <w:t>s</w:t>
      </w:r>
      <w:r w:rsidR="00A20AF0">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 xml:space="preserve">purchased by Customer, </w:t>
      </w:r>
      <w:r w:rsidR="00E81756">
        <w:rPr>
          <w:rFonts w:ascii="Arial" w:eastAsia="Arial" w:hAnsi="Arial" w:cs="Arial"/>
          <w:color w:val="000000"/>
          <w:sz w:val="22"/>
          <w:szCs w:val="22"/>
        </w:rPr>
        <w:t>BAYCOM</w:t>
      </w:r>
      <w:r w:rsidR="000F776E" w:rsidRPr="00A20AF0">
        <w:rPr>
          <w:rFonts w:ascii="Arial" w:eastAsia="Arial" w:hAnsi="Arial" w:cs="Arial"/>
          <w:color w:val="000000"/>
          <w:sz w:val="22"/>
          <w:szCs w:val="22"/>
        </w:rPr>
        <w:t xml:space="preserve"> </w:t>
      </w:r>
      <w:r w:rsidR="00A20AF0">
        <w:rPr>
          <w:rFonts w:ascii="Arial" w:eastAsia="Arial" w:hAnsi="Arial" w:cs="Arial"/>
          <w:color w:val="000000"/>
          <w:sz w:val="22"/>
          <w:szCs w:val="22"/>
        </w:rPr>
        <w:t>may</w:t>
      </w:r>
      <w:r w:rsidR="000F776E" w:rsidRPr="00A20AF0">
        <w:rPr>
          <w:rFonts w:ascii="Arial" w:eastAsia="Arial" w:hAnsi="Arial" w:cs="Arial"/>
          <w:color w:val="000000"/>
          <w:sz w:val="22"/>
          <w:szCs w:val="22"/>
        </w:rPr>
        <w:t xml:space="preserve"> invoice Customer for the additional license</w:t>
      </w:r>
      <w:r w:rsidR="002B60E8">
        <w:rPr>
          <w:rFonts w:ascii="Arial" w:eastAsia="Arial" w:hAnsi="Arial" w:cs="Arial"/>
          <w:color w:val="000000"/>
          <w:sz w:val="22"/>
          <w:szCs w:val="22"/>
        </w:rPr>
        <w:t>s</w:t>
      </w:r>
      <w:r w:rsidR="006B7FC9">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used by Customer</w:t>
      </w:r>
      <w:r w:rsidR="00385001">
        <w:rPr>
          <w:rFonts w:ascii="Arial" w:eastAsia="Arial" w:hAnsi="Arial" w:cs="Arial"/>
          <w:color w:val="000000"/>
          <w:sz w:val="22"/>
          <w:szCs w:val="22"/>
        </w:rPr>
        <w:t>’s End Users</w:t>
      </w:r>
      <w:r w:rsidR="000F776E" w:rsidRPr="00A20AF0">
        <w:rPr>
          <w:rFonts w:ascii="Arial" w:eastAsia="Arial" w:hAnsi="Arial" w:cs="Arial"/>
          <w:color w:val="000000"/>
          <w:sz w:val="22"/>
          <w:szCs w:val="22"/>
        </w:rPr>
        <w:t xml:space="preserve">, pro-rated for each additional </w:t>
      </w:r>
      <w:r w:rsidR="002B60E8">
        <w:rPr>
          <w:rFonts w:ascii="Arial" w:eastAsia="Arial" w:hAnsi="Arial" w:cs="Arial"/>
          <w:color w:val="000000"/>
          <w:sz w:val="22"/>
          <w:szCs w:val="22"/>
        </w:rPr>
        <w:t>license</w:t>
      </w:r>
      <w:r w:rsidR="0009309D" w:rsidRPr="00A20AF0">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from the dat</w:t>
      </w:r>
      <w:r w:rsidR="006B7FC9">
        <w:rPr>
          <w:rFonts w:ascii="Arial" w:eastAsia="Arial" w:hAnsi="Arial" w:cs="Arial"/>
          <w:color w:val="000000"/>
          <w:sz w:val="22"/>
          <w:szCs w:val="22"/>
        </w:rPr>
        <w:t>e</w:t>
      </w:r>
      <w:r w:rsidR="000F776E" w:rsidRPr="00A20AF0">
        <w:rPr>
          <w:rFonts w:ascii="Arial" w:eastAsia="Arial" w:hAnsi="Arial" w:cs="Arial"/>
          <w:color w:val="000000"/>
          <w:sz w:val="22"/>
          <w:szCs w:val="22"/>
        </w:rPr>
        <w:t xml:space="preserve"> such </w:t>
      </w:r>
      <w:r w:rsidR="002B60E8">
        <w:rPr>
          <w:rFonts w:ascii="Arial" w:eastAsia="Arial" w:hAnsi="Arial" w:cs="Arial"/>
          <w:color w:val="000000"/>
          <w:sz w:val="22"/>
          <w:szCs w:val="22"/>
        </w:rPr>
        <w:t>license</w:t>
      </w:r>
      <w:r w:rsidR="0009309D" w:rsidRPr="00A20AF0">
        <w:rPr>
          <w:rFonts w:ascii="Arial" w:eastAsia="Arial" w:hAnsi="Arial" w:cs="Arial"/>
          <w:color w:val="000000"/>
          <w:sz w:val="22"/>
          <w:szCs w:val="22"/>
        </w:rPr>
        <w:t xml:space="preserve"> </w:t>
      </w:r>
      <w:r w:rsidR="000F776E" w:rsidRPr="00A20AF0">
        <w:rPr>
          <w:rFonts w:ascii="Arial" w:eastAsia="Arial" w:hAnsi="Arial" w:cs="Arial"/>
          <w:color w:val="000000"/>
          <w:sz w:val="22"/>
          <w:szCs w:val="22"/>
        </w:rPr>
        <w:t>was activated</w:t>
      </w:r>
      <w:r w:rsidR="0009309D">
        <w:rPr>
          <w:rFonts w:ascii="Arial" w:eastAsia="Arial" w:hAnsi="Arial" w:cs="Arial"/>
          <w:color w:val="000000"/>
          <w:sz w:val="22"/>
          <w:szCs w:val="22"/>
        </w:rPr>
        <w:t xml:space="preserve">, and Customer </w:t>
      </w:r>
      <w:r w:rsidR="004B7088">
        <w:rPr>
          <w:rFonts w:ascii="Arial" w:eastAsia="Arial" w:hAnsi="Arial" w:cs="Arial"/>
          <w:color w:val="000000"/>
          <w:sz w:val="22"/>
          <w:szCs w:val="22"/>
        </w:rPr>
        <w:t xml:space="preserve">will </w:t>
      </w:r>
      <w:r w:rsidR="0009309D">
        <w:rPr>
          <w:rFonts w:ascii="Arial" w:eastAsia="Arial" w:hAnsi="Arial" w:cs="Arial"/>
          <w:color w:val="000000"/>
          <w:sz w:val="22"/>
          <w:szCs w:val="22"/>
        </w:rPr>
        <w:t xml:space="preserve">pay such invoice in accordance with </w:t>
      </w:r>
      <w:r w:rsidR="00135F2C">
        <w:rPr>
          <w:rFonts w:ascii="Arial" w:eastAsia="Arial" w:hAnsi="Arial" w:cs="Arial"/>
          <w:color w:val="000000"/>
          <w:sz w:val="22"/>
          <w:szCs w:val="22"/>
        </w:rPr>
        <w:t xml:space="preserve">the payment terms in the </w:t>
      </w:r>
      <w:r w:rsidR="00E85A4A">
        <w:rPr>
          <w:rFonts w:ascii="Arial" w:eastAsia="Arial" w:hAnsi="Arial" w:cs="Arial"/>
          <w:color w:val="000000"/>
          <w:sz w:val="22"/>
          <w:szCs w:val="22"/>
        </w:rPr>
        <w:t>Agreement</w:t>
      </w:r>
      <w:r w:rsidR="000F776E" w:rsidRPr="00A20AF0">
        <w:rPr>
          <w:rFonts w:ascii="Arial" w:eastAsia="Arial" w:hAnsi="Arial" w:cs="Arial"/>
          <w:color w:val="000000"/>
          <w:sz w:val="22"/>
          <w:szCs w:val="22"/>
        </w:rPr>
        <w:t>.</w:t>
      </w:r>
    </w:p>
    <w:p w14:paraId="61749167" w14:textId="77777777" w:rsidR="00673C75" w:rsidRDefault="00673C75"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5.4</w:t>
      </w:r>
      <w:r>
        <w:rPr>
          <w:rFonts w:ascii="Arial" w:eastAsia="Arial" w:hAnsi="Arial" w:cs="Arial"/>
          <w:color w:val="000000"/>
          <w:sz w:val="22"/>
          <w:szCs w:val="22"/>
        </w:rPr>
        <w:tab/>
      </w:r>
      <w:r>
        <w:rPr>
          <w:rFonts w:ascii="Arial" w:eastAsia="Arial" w:hAnsi="Arial" w:cs="Arial"/>
          <w:color w:val="000000"/>
          <w:sz w:val="22"/>
          <w:szCs w:val="22"/>
          <w:u w:val="single"/>
        </w:rPr>
        <w:t>Future</w:t>
      </w:r>
      <w:r w:rsidRPr="00673C75">
        <w:rPr>
          <w:rFonts w:ascii="Arial" w:eastAsia="Arial" w:hAnsi="Arial" w:cs="Arial"/>
          <w:color w:val="000000"/>
          <w:sz w:val="22"/>
          <w:szCs w:val="22"/>
          <w:u w:val="single"/>
        </w:rPr>
        <w:t xml:space="preserve"> R</w:t>
      </w:r>
      <w:r>
        <w:rPr>
          <w:rFonts w:ascii="Arial" w:eastAsia="Arial" w:hAnsi="Arial" w:cs="Arial"/>
          <w:color w:val="000000"/>
          <w:sz w:val="22"/>
          <w:szCs w:val="22"/>
          <w:u w:val="single"/>
        </w:rPr>
        <w:t>egulatory</w:t>
      </w:r>
      <w:r w:rsidRPr="00673C75">
        <w:rPr>
          <w:rFonts w:ascii="Arial" w:eastAsia="Arial" w:hAnsi="Arial" w:cs="Arial"/>
          <w:color w:val="000000"/>
          <w:sz w:val="22"/>
          <w:szCs w:val="22"/>
          <w:u w:val="single"/>
        </w:rPr>
        <w:t xml:space="preserve"> R</w:t>
      </w:r>
      <w:r>
        <w:rPr>
          <w:rFonts w:ascii="Arial" w:eastAsia="Arial" w:hAnsi="Arial" w:cs="Arial"/>
          <w:color w:val="000000"/>
          <w:sz w:val="22"/>
          <w:szCs w:val="22"/>
          <w:u w:val="single"/>
        </w:rPr>
        <w:t>equirements</w:t>
      </w:r>
      <w:r w:rsidRPr="00673C75">
        <w:rPr>
          <w:rFonts w:ascii="Arial" w:eastAsia="Arial" w:hAnsi="Arial" w:cs="Arial"/>
          <w:color w:val="000000"/>
          <w:sz w:val="22"/>
          <w:szCs w:val="22"/>
        </w:rPr>
        <w:t>. The Parties acknowledge and agree that this is an evolving technological area and therefore, laws and regulations regarding Services may change. Changes to existing Services required to achieve regulatory compliance may be available for an additional fee. Any required changes may also impact the price for Services.</w:t>
      </w:r>
    </w:p>
    <w:p w14:paraId="4FFAF97A" w14:textId="77777777" w:rsidR="00607DD6" w:rsidRDefault="00607DD6" w:rsidP="00607DD6">
      <w:pPr>
        <w:keepNext/>
        <w:keepLines/>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b/>
          <w:color w:val="000000"/>
          <w:sz w:val="22"/>
          <w:szCs w:val="22"/>
        </w:rPr>
        <w:lastRenderedPageBreak/>
        <w:t>6.</w:t>
      </w:r>
      <w:r>
        <w:rPr>
          <w:rFonts w:ascii="Arial" w:eastAsia="Arial" w:hAnsi="Arial" w:cs="Arial"/>
          <w:b/>
          <w:color w:val="000000"/>
          <w:sz w:val="22"/>
          <w:szCs w:val="22"/>
        </w:rPr>
        <w:tab/>
      </w:r>
      <w:r w:rsidR="002755B0">
        <w:rPr>
          <w:rFonts w:ascii="Arial" w:eastAsia="Arial" w:hAnsi="Arial" w:cs="Arial"/>
          <w:b/>
          <w:color w:val="000000"/>
          <w:sz w:val="22"/>
          <w:szCs w:val="22"/>
        </w:rPr>
        <w:t>Liability</w:t>
      </w:r>
      <w:r w:rsidR="005A0F21">
        <w:rPr>
          <w:rFonts w:ascii="Arial" w:eastAsia="Arial" w:hAnsi="Arial" w:cs="Arial"/>
          <w:b/>
          <w:color w:val="000000"/>
          <w:sz w:val="22"/>
          <w:szCs w:val="22"/>
        </w:rPr>
        <w:t>.</w:t>
      </w:r>
    </w:p>
    <w:p w14:paraId="6A41AE16" w14:textId="630813F8" w:rsidR="00B10197" w:rsidRDefault="00607DD6" w:rsidP="00607DD6">
      <w:pPr>
        <w:keepNext/>
        <w:keepLines/>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6.1</w:t>
      </w:r>
      <w:r>
        <w:rPr>
          <w:rFonts w:ascii="Arial" w:eastAsia="Arial" w:hAnsi="Arial" w:cs="Arial"/>
          <w:color w:val="000000"/>
          <w:sz w:val="22"/>
          <w:szCs w:val="22"/>
        </w:rPr>
        <w:tab/>
      </w:r>
      <w:r w:rsidR="00214456">
        <w:rPr>
          <w:rFonts w:ascii="Arial" w:eastAsia="Arial" w:hAnsi="Arial" w:cs="Arial"/>
          <w:color w:val="000000"/>
          <w:sz w:val="22"/>
          <w:szCs w:val="22"/>
          <w:u w:val="single"/>
        </w:rPr>
        <w:t>ADDITIONAL EXCLUSIONS</w:t>
      </w:r>
      <w:r w:rsidR="003E4DE5">
        <w:rPr>
          <w:rFonts w:ascii="Arial" w:eastAsia="Arial" w:hAnsi="Arial" w:cs="Arial"/>
          <w:color w:val="000000"/>
          <w:sz w:val="22"/>
          <w:szCs w:val="22"/>
        </w:rPr>
        <w:t xml:space="preserve">. </w:t>
      </w:r>
      <w:r w:rsidR="003E4DE5">
        <w:rPr>
          <w:rFonts w:ascii="Arial" w:eastAsia="Arial" w:hAnsi="Arial" w:cs="Arial"/>
          <w:smallCaps/>
          <w:color w:val="000000"/>
          <w:sz w:val="22"/>
          <w:szCs w:val="22"/>
        </w:rPr>
        <w:t xml:space="preserve">IN ADDITION TO THE </w:t>
      </w:r>
      <w:r w:rsidR="00214456">
        <w:rPr>
          <w:rFonts w:ascii="Arial" w:eastAsia="Arial" w:hAnsi="Arial" w:cs="Arial"/>
          <w:smallCaps/>
          <w:color w:val="000000"/>
          <w:sz w:val="22"/>
          <w:szCs w:val="22"/>
        </w:rPr>
        <w:t>EXCLUSIONS</w:t>
      </w:r>
      <w:r w:rsidR="00C50422">
        <w:rPr>
          <w:rFonts w:ascii="Arial" w:eastAsia="Arial" w:hAnsi="Arial" w:cs="Arial"/>
          <w:smallCaps/>
          <w:color w:val="000000"/>
          <w:sz w:val="22"/>
          <w:szCs w:val="22"/>
        </w:rPr>
        <w:t xml:space="preserve"> FROM DAMAGES</w:t>
      </w:r>
      <w:r w:rsidR="00214456">
        <w:rPr>
          <w:rFonts w:ascii="Arial" w:eastAsia="Arial" w:hAnsi="Arial" w:cs="Arial"/>
          <w:smallCaps/>
          <w:color w:val="000000"/>
          <w:sz w:val="22"/>
          <w:szCs w:val="22"/>
        </w:rPr>
        <w:t xml:space="preserve"> </w:t>
      </w:r>
      <w:r w:rsidR="003E4DE5">
        <w:rPr>
          <w:rFonts w:ascii="Arial" w:eastAsia="Arial" w:hAnsi="Arial" w:cs="Arial"/>
          <w:smallCaps/>
          <w:color w:val="000000"/>
          <w:sz w:val="22"/>
          <w:szCs w:val="22"/>
        </w:rPr>
        <w:t xml:space="preserve">SET FORTH IN THE </w:t>
      </w:r>
      <w:r w:rsidR="00E85A4A">
        <w:rPr>
          <w:rFonts w:ascii="Arial" w:eastAsia="Arial" w:hAnsi="Arial" w:cs="Arial"/>
          <w:smallCaps/>
          <w:color w:val="000000"/>
          <w:sz w:val="22"/>
          <w:szCs w:val="22"/>
        </w:rPr>
        <w:t>A</w:t>
      </w:r>
      <w:r w:rsidR="00421685">
        <w:rPr>
          <w:rFonts w:ascii="Arial" w:eastAsia="Arial" w:hAnsi="Arial" w:cs="Arial"/>
          <w:smallCaps/>
          <w:color w:val="000000"/>
          <w:sz w:val="22"/>
          <w:szCs w:val="22"/>
        </w:rPr>
        <w:t>GREEMENT</w:t>
      </w:r>
      <w:r w:rsidR="003E4DE5">
        <w:rPr>
          <w:rFonts w:ascii="Arial" w:eastAsia="Arial" w:hAnsi="Arial" w:cs="Arial"/>
          <w:smallCaps/>
          <w:color w:val="000000"/>
          <w:sz w:val="22"/>
          <w:szCs w:val="22"/>
        </w:rPr>
        <w:t>,</w:t>
      </w:r>
      <w:r w:rsidR="00EC42EE" w:rsidRPr="00EC42EE">
        <w:rPr>
          <w:rFonts w:ascii="Arial" w:eastAsia="Arial" w:hAnsi="Arial" w:cs="Arial"/>
          <w:smallCaps/>
          <w:color w:val="000000"/>
          <w:sz w:val="22"/>
          <w:szCs w:val="22"/>
        </w:rPr>
        <w:t xml:space="preserve"> AND NOTWITHSTANDING ANY PROVISION OF THE AGREEMENT TO THE CONTRARY,</w:t>
      </w:r>
      <w:r w:rsidR="00EC42EE">
        <w:rPr>
          <w:rFonts w:ascii="Arial" w:eastAsia="Arial" w:hAnsi="Arial" w:cs="Arial"/>
          <w:smallCaps/>
          <w:color w:val="000000"/>
          <w:sz w:val="22"/>
          <w:szCs w:val="22"/>
        </w:rPr>
        <w:t xml:space="preserve"> </w:t>
      </w:r>
      <w:r w:rsidR="00E81756">
        <w:rPr>
          <w:rFonts w:ascii="Arial" w:eastAsia="Arial" w:hAnsi="Arial" w:cs="Arial"/>
          <w:smallCaps/>
          <w:color w:val="000000"/>
          <w:sz w:val="22"/>
          <w:szCs w:val="22"/>
        </w:rPr>
        <w:t>BAYCOM</w:t>
      </w:r>
      <w:r w:rsidR="003E4DE5">
        <w:rPr>
          <w:rFonts w:ascii="Arial" w:eastAsia="Arial" w:hAnsi="Arial" w:cs="Arial"/>
          <w:smallCaps/>
          <w:color w:val="000000"/>
          <w:sz w:val="22"/>
          <w:szCs w:val="22"/>
        </w:rPr>
        <w:t xml:space="preserve"> </w:t>
      </w:r>
      <w:r w:rsidR="004B7088">
        <w:rPr>
          <w:rFonts w:ascii="Arial" w:eastAsia="Arial" w:hAnsi="Arial" w:cs="Arial"/>
          <w:smallCaps/>
          <w:color w:val="000000"/>
          <w:sz w:val="22"/>
          <w:szCs w:val="22"/>
        </w:rPr>
        <w:t xml:space="preserve">WILL </w:t>
      </w:r>
      <w:r w:rsidR="00401D03">
        <w:rPr>
          <w:rFonts w:ascii="Arial" w:eastAsia="Arial" w:hAnsi="Arial" w:cs="Arial"/>
          <w:smallCaps/>
          <w:color w:val="000000"/>
          <w:sz w:val="22"/>
          <w:szCs w:val="22"/>
        </w:rPr>
        <w:t>HAVE NO LIABILITY</w:t>
      </w:r>
      <w:r w:rsidR="003E4DE5">
        <w:rPr>
          <w:rFonts w:ascii="Arial" w:eastAsia="Arial" w:hAnsi="Arial" w:cs="Arial"/>
          <w:smallCaps/>
          <w:color w:val="000000"/>
          <w:sz w:val="22"/>
          <w:szCs w:val="22"/>
        </w:rPr>
        <w:t xml:space="preserve"> FOR (A) INTERRUPTION OR FAILURE OF CONNECTIVITY, VULNERABILITIES, OR SECURITY EVENTS; (B) DISRUPTION OF OR DAMAGE TO CUSTOMER’S</w:t>
      </w:r>
      <w:r w:rsidR="00421685">
        <w:rPr>
          <w:rFonts w:ascii="Arial" w:eastAsia="Arial" w:hAnsi="Arial" w:cs="Arial"/>
          <w:smallCaps/>
          <w:color w:val="000000"/>
          <w:sz w:val="22"/>
          <w:szCs w:val="22"/>
        </w:rPr>
        <w:t>, CUSTOMER’S END USERS</w:t>
      </w:r>
      <w:r w:rsidR="003E4DE5">
        <w:rPr>
          <w:rFonts w:ascii="Arial" w:eastAsia="Arial" w:hAnsi="Arial" w:cs="Arial"/>
          <w:smallCaps/>
          <w:color w:val="000000"/>
          <w:sz w:val="22"/>
          <w:szCs w:val="22"/>
        </w:rPr>
        <w:t xml:space="preserve"> OR THIRD PARTIES’ SYSTEMS, EQUIPMENT, OR DATA, INCLUDING DENIAL OF ACCESS TO USERS, OR SHUTDOWN OF SYSTEMS CAUSED BY INTRUSION DETECTION SOFTWARE OR HARDWARE; (C) AVAILABILITY OR ACCURACY OF ANY DATA AVAILABLE THROUGH THE </w:t>
      </w:r>
      <w:r w:rsidR="009B6A4C">
        <w:rPr>
          <w:rFonts w:ascii="Arial" w:eastAsia="Arial" w:hAnsi="Arial" w:cs="Arial"/>
          <w:smallCaps/>
          <w:color w:val="000000"/>
          <w:sz w:val="22"/>
          <w:szCs w:val="22"/>
        </w:rPr>
        <w:t>SERVICES</w:t>
      </w:r>
      <w:r w:rsidR="003E4DE5">
        <w:rPr>
          <w:rFonts w:ascii="Arial" w:eastAsia="Arial" w:hAnsi="Arial" w:cs="Arial"/>
          <w:smallCaps/>
          <w:color w:val="000000"/>
          <w:sz w:val="22"/>
          <w:szCs w:val="22"/>
        </w:rPr>
        <w:t xml:space="preserve">, OR INTERPRETATION, USE, OR MISUSE THEREOF; (D) TRACKING AND LOCATION-BASED SERVICES; </w:t>
      </w:r>
      <w:r w:rsidR="00C17238">
        <w:rPr>
          <w:rFonts w:ascii="Arial" w:eastAsia="Arial" w:hAnsi="Arial" w:cs="Arial"/>
          <w:smallCaps/>
          <w:color w:val="000000"/>
          <w:sz w:val="22"/>
          <w:szCs w:val="22"/>
        </w:rPr>
        <w:t xml:space="preserve">OR </w:t>
      </w:r>
      <w:r w:rsidR="003E4DE5">
        <w:rPr>
          <w:rFonts w:ascii="Arial" w:eastAsia="Arial" w:hAnsi="Arial" w:cs="Arial"/>
          <w:smallCaps/>
          <w:color w:val="000000"/>
          <w:sz w:val="22"/>
          <w:szCs w:val="22"/>
        </w:rPr>
        <w:t xml:space="preserve">(E) BETA SERVICES. </w:t>
      </w:r>
    </w:p>
    <w:p w14:paraId="74C069FD" w14:textId="32182BE2" w:rsidR="00B10197"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sidRPr="007A7327">
        <w:rPr>
          <w:rFonts w:ascii="Arial" w:eastAsia="Arial" w:hAnsi="Arial" w:cs="Arial"/>
          <w:color w:val="000000"/>
          <w:sz w:val="22"/>
          <w:szCs w:val="22"/>
        </w:rPr>
        <w:t>6.2</w:t>
      </w:r>
      <w:r w:rsidRPr="007A7327">
        <w:rPr>
          <w:rFonts w:ascii="Arial" w:eastAsia="Arial" w:hAnsi="Arial" w:cs="Arial"/>
          <w:color w:val="000000"/>
          <w:sz w:val="22"/>
          <w:szCs w:val="22"/>
        </w:rPr>
        <w:tab/>
      </w:r>
      <w:r w:rsidR="005A0F21">
        <w:rPr>
          <w:rFonts w:ascii="Arial" w:eastAsia="Arial" w:hAnsi="Arial" w:cs="Arial"/>
          <w:color w:val="000000"/>
          <w:sz w:val="22"/>
          <w:szCs w:val="22"/>
          <w:u w:val="single"/>
        </w:rPr>
        <w:t>Voluntary Remedies</w:t>
      </w:r>
      <w:r w:rsidR="005A0F21">
        <w:rPr>
          <w:rFonts w:ascii="Arial" w:eastAsia="Arial" w:hAnsi="Arial" w:cs="Arial"/>
          <w:color w:val="000000"/>
          <w:sz w:val="22"/>
          <w:szCs w:val="22"/>
        </w:rPr>
        <w:t xml:space="preserv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is not obligated to remedy</w:t>
      </w:r>
      <w:r w:rsidR="008006A9">
        <w:rPr>
          <w:rFonts w:ascii="Arial" w:eastAsia="Arial" w:hAnsi="Arial" w:cs="Arial"/>
          <w:color w:val="000000"/>
          <w:sz w:val="22"/>
          <w:szCs w:val="22"/>
        </w:rPr>
        <w:t>, repair, replace, or refund the purchase price for</w:t>
      </w:r>
      <w:r w:rsidR="005A0F21">
        <w:rPr>
          <w:rFonts w:ascii="Arial" w:eastAsia="Arial" w:hAnsi="Arial" w:cs="Arial"/>
          <w:color w:val="000000"/>
          <w:sz w:val="22"/>
          <w:szCs w:val="22"/>
        </w:rPr>
        <w:t xml:space="preserve"> the disclaimed</w:t>
      </w:r>
      <w:r w:rsidR="006323CB">
        <w:rPr>
          <w:rFonts w:ascii="Arial" w:eastAsia="Arial" w:hAnsi="Arial" w:cs="Arial"/>
          <w:color w:val="000000"/>
          <w:sz w:val="22"/>
          <w:szCs w:val="22"/>
        </w:rPr>
        <w:t xml:space="preserve"> or excluded</w:t>
      </w:r>
      <w:r w:rsidR="005A0F21">
        <w:rPr>
          <w:rFonts w:ascii="Arial" w:eastAsia="Arial" w:hAnsi="Arial" w:cs="Arial"/>
          <w:color w:val="000000"/>
          <w:sz w:val="22"/>
          <w:szCs w:val="22"/>
        </w:rPr>
        <w:t xml:space="preserve"> issues in the </w:t>
      </w:r>
      <w:r w:rsidR="00E85A4A">
        <w:rPr>
          <w:rFonts w:ascii="Arial" w:eastAsia="Arial" w:hAnsi="Arial" w:cs="Arial"/>
          <w:color w:val="000000"/>
          <w:sz w:val="22"/>
          <w:szCs w:val="22"/>
        </w:rPr>
        <w:t>Agreement</w:t>
      </w:r>
      <w:r w:rsidR="005A0F21">
        <w:rPr>
          <w:rFonts w:ascii="Arial" w:eastAsia="Arial" w:hAnsi="Arial" w:cs="Arial"/>
          <w:color w:val="000000"/>
          <w:sz w:val="22"/>
          <w:szCs w:val="22"/>
        </w:rPr>
        <w:t xml:space="preserve"> or </w:t>
      </w:r>
      <w:r w:rsidR="005A0F21">
        <w:rPr>
          <w:rFonts w:ascii="Arial" w:eastAsia="Arial" w:hAnsi="Arial" w:cs="Arial"/>
          <w:b/>
          <w:color w:val="000000"/>
          <w:sz w:val="22"/>
          <w:szCs w:val="22"/>
        </w:rPr>
        <w:t xml:space="preserve">Section </w:t>
      </w:r>
      <w:r w:rsidR="00562CDB">
        <w:rPr>
          <w:rFonts w:ascii="Arial" w:eastAsia="Arial" w:hAnsi="Arial" w:cs="Arial"/>
          <w:b/>
          <w:color w:val="000000"/>
          <w:sz w:val="22"/>
          <w:szCs w:val="22"/>
        </w:rPr>
        <w:t>6</w:t>
      </w:r>
      <w:r w:rsidR="005A0F21">
        <w:rPr>
          <w:rFonts w:ascii="Arial" w:eastAsia="Arial" w:hAnsi="Arial" w:cs="Arial"/>
          <w:b/>
          <w:color w:val="000000"/>
          <w:sz w:val="22"/>
          <w:szCs w:val="22"/>
        </w:rPr>
        <w:t>.</w:t>
      </w:r>
      <w:r w:rsidR="00032CC5">
        <w:rPr>
          <w:rFonts w:ascii="Arial" w:eastAsia="Arial" w:hAnsi="Arial" w:cs="Arial"/>
          <w:b/>
          <w:color w:val="000000"/>
          <w:sz w:val="22"/>
          <w:szCs w:val="22"/>
        </w:rPr>
        <w:t>1</w:t>
      </w:r>
      <w:r w:rsidR="00214456">
        <w:rPr>
          <w:rFonts w:ascii="Arial" w:eastAsia="Arial" w:hAnsi="Arial" w:cs="Arial"/>
          <w:b/>
          <w:color w:val="000000"/>
          <w:sz w:val="22"/>
          <w:szCs w:val="22"/>
        </w:rPr>
        <w:t xml:space="preserve"> – Additional Exclusions</w:t>
      </w:r>
      <w:r w:rsidR="005A0F21">
        <w:rPr>
          <w:rFonts w:ascii="Arial" w:eastAsia="Arial" w:hAnsi="Arial" w:cs="Arial"/>
          <w:color w:val="000000"/>
          <w:sz w:val="22"/>
          <w:szCs w:val="22"/>
        </w:rPr>
        <w:t xml:space="preserve"> above, but if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agrees to provide Services to help resolve such issues, Customer will reimburse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for its reasonable time and expenses, including by paying </w:t>
      </w:r>
      <w:r w:rsidR="00E81756">
        <w:rPr>
          <w:rFonts w:ascii="Arial" w:eastAsia="Arial" w:hAnsi="Arial" w:cs="Arial"/>
          <w:color w:val="000000"/>
          <w:sz w:val="22"/>
          <w:szCs w:val="22"/>
        </w:rPr>
        <w:t>BAYCOM</w:t>
      </w:r>
      <w:r w:rsidR="005A0F21">
        <w:rPr>
          <w:rFonts w:ascii="Arial" w:eastAsia="Arial" w:hAnsi="Arial" w:cs="Arial"/>
          <w:color w:val="000000"/>
          <w:sz w:val="22"/>
          <w:szCs w:val="22"/>
        </w:rPr>
        <w:t xml:space="preserve"> any Fees set forth in an Ordering Document for such Services, if applicable.</w:t>
      </w:r>
    </w:p>
    <w:p w14:paraId="14AF139C" w14:textId="56B9CAB4" w:rsidR="00555A8C"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b/>
          <w:bCs/>
          <w:color w:val="000000"/>
          <w:sz w:val="22"/>
          <w:szCs w:val="22"/>
        </w:rPr>
        <w:t>6.3</w:t>
      </w:r>
      <w:r>
        <w:rPr>
          <w:rFonts w:ascii="Arial" w:eastAsia="Arial" w:hAnsi="Arial" w:cs="Arial"/>
          <w:b/>
          <w:bCs/>
          <w:color w:val="000000"/>
          <w:sz w:val="22"/>
          <w:szCs w:val="22"/>
        </w:rPr>
        <w:tab/>
      </w:r>
      <w:r w:rsidR="00E81756">
        <w:rPr>
          <w:rFonts w:ascii="Arial" w:eastAsia="Arial" w:hAnsi="Arial" w:cs="Arial"/>
          <w:b/>
          <w:bCs/>
          <w:color w:val="000000"/>
          <w:sz w:val="22"/>
          <w:szCs w:val="22"/>
        </w:rPr>
        <w:t>BAYCOM</w:t>
      </w:r>
      <w:r w:rsidR="009F17D0" w:rsidRPr="009F17D0">
        <w:rPr>
          <w:rFonts w:ascii="Arial" w:eastAsia="Arial" w:hAnsi="Arial" w:cs="Arial"/>
          <w:b/>
          <w:bCs/>
          <w:color w:val="000000"/>
          <w:sz w:val="22"/>
          <w:szCs w:val="22"/>
        </w:rPr>
        <w:t xml:space="preserve"> as a Controller or Joint Controller</w:t>
      </w:r>
      <w:r w:rsidR="005A0F21">
        <w:rPr>
          <w:rFonts w:ascii="Arial" w:eastAsia="Arial" w:hAnsi="Arial" w:cs="Arial"/>
          <w:b/>
          <w:color w:val="000000"/>
          <w:sz w:val="22"/>
          <w:szCs w:val="22"/>
        </w:rPr>
        <w:t xml:space="preserve">. </w:t>
      </w:r>
      <w:r w:rsidR="009F17D0">
        <w:rPr>
          <w:rFonts w:ascii="Arial" w:hAnsi="Arial" w:cs="Arial"/>
          <w:color w:val="000000"/>
          <w:sz w:val="22"/>
          <w:szCs w:val="22"/>
        </w:rPr>
        <w:t xml:space="preserve">In all instances where </w:t>
      </w:r>
      <w:r w:rsidR="00E81756">
        <w:rPr>
          <w:rFonts w:ascii="Arial" w:hAnsi="Arial" w:cs="Arial"/>
          <w:color w:val="000000"/>
          <w:sz w:val="22"/>
          <w:szCs w:val="22"/>
        </w:rPr>
        <w:t>BAYCOM</w:t>
      </w:r>
      <w:r w:rsidR="009F17D0">
        <w:rPr>
          <w:rFonts w:ascii="Arial" w:hAnsi="Arial" w:cs="Arial"/>
          <w:color w:val="000000"/>
          <w:sz w:val="22"/>
          <w:szCs w:val="22"/>
        </w:rPr>
        <w:t xml:space="preserve"> acts as a controller</w:t>
      </w:r>
      <w:r w:rsidR="002A7AF1">
        <w:rPr>
          <w:rFonts w:ascii="Arial" w:hAnsi="Arial" w:cs="Arial"/>
          <w:color w:val="000000"/>
          <w:sz w:val="22"/>
          <w:szCs w:val="22"/>
        </w:rPr>
        <w:t xml:space="preserve"> of data,</w:t>
      </w:r>
      <w:r w:rsidR="009F17D0">
        <w:rPr>
          <w:rFonts w:ascii="Arial" w:hAnsi="Arial" w:cs="Arial"/>
          <w:color w:val="000000"/>
          <w:sz w:val="22"/>
          <w:szCs w:val="22"/>
        </w:rPr>
        <w:t xml:space="preserve"> it will comply with the applicable provisions of the </w:t>
      </w:r>
      <w:r w:rsidR="00E81756">
        <w:rPr>
          <w:rFonts w:ascii="Arial" w:hAnsi="Arial" w:cs="Arial"/>
          <w:color w:val="000000"/>
          <w:sz w:val="22"/>
          <w:szCs w:val="22"/>
        </w:rPr>
        <w:t>BAYCOM</w:t>
      </w:r>
      <w:r w:rsidR="009F17D0">
        <w:rPr>
          <w:rFonts w:ascii="Arial" w:hAnsi="Arial" w:cs="Arial"/>
          <w:color w:val="000000"/>
          <w:sz w:val="22"/>
          <w:szCs w:val="22"/>
        </w:rPr>
        <w:t xml:space="preserve"> Privacy Statement at </w:t>
      </w:r>
      <w:hyperlink r:id="rId7" w:anchor="privacystatement" w:history="1">
        <w:r w:rsidR="002A7AF1" w:rsidRPr="002A7AF1">
          <w:rPr>
            <w:rStyle w:val="Hyperlink"/>
            <w:rFonts w:ascii="Arial" w:hAnsi="Arial" w:cs="Arial"/>
            <w:sz w:val="22"/>
            <w:szCs w:val="22"/>
          </w:rPr>
          <w:t>https://www.</w:t>
        </w:r>
        <w:r w:rsidR="00E81756">
          <w:rPr>
            <w:rStyle w:val="Hyperlink"/>
            <w:rFonts w:ascii="Arial" w:hAnsi="Arial" w:cs="Arial"/>
            <w:sz w:val="22"/>
            <w:szCs w:val="22"/>
          </w:rPr>
          <w:t>BAYCOM</w:t>
        </w:r>
        <w:r w:rsidR="002A7AF1" w:rsidRPr="002A7AF1">
          <w:rPr>
            <w:rStyle w:val="Hyperlink"/>
            <w:rFonts w:ascii="Arial" w:hAnsi="Arial" w:cs="Arial"/>
            <w:sz w:val="22"/>
            <w:szCs w:val="22"/>
          </w:rPr>
          <w:t>solutions.com/en_us/about/privacy-policy.html#privacystatement</w:t>
        </w:r>
      </w:hyperlink>
      <w:r w:rsidR="002A7AF1">
        <w:rPr>
          <w:rFonts w:ascii="Arial" w:hAnsi="Arial" w:cs="Arial"/>
          <w:sz w:val="22"/>
          <w:szCs w:val="22"/>
        </w:rPr>
        <w:t>,</w:t>
      </w:r>
      <w:r w:rsidR="009F17D0">
        <w:rPr>
          <w:rFonts w:ascii="Arial" w:hAnsi="Arial" w:cs="Arial"/>
          <w:color w:val="000000"/>
          <w:sz w:val="22"/>
          <w:szCs w:val="22"/>
        </w:rPr>
        <w:t xml:space="preserve"> as may be updated from time to time.  </w:t>
      </w:r>
      <w:r w:rsidR="00E81756">
        <w:rPr>
          <w:rFonts w:ascii="Arial" w:hAnsi="Arial" w:cs="Arial"/>
          <w:color w:val="000000"/>
          <w:sz w:val="22"/>
          <w:szCs w:val="22"/>
        </w:rPr>
        <w:t>BAYCOM</w:t>
      </w:r>
      <w:r w:rsidR="009F17D0">
        <w:rPr>
          <w:rFonts w:ascii="Arial" w:hAnsi="Arial" w:cs="Arial"/>
          <w:color w:val="000000"/>
          <w:sz w:val="22"/>
          <w:szCs w:val="22"/>
        </w:rPr>
        <w:t xml:space="preserve"> holds all Customer </w:t>
      </w:r>
      <w:r w:rsidR="002A7AF1">
        <w:rPr>
          <w:rFonts w:ascii="Arial" w:hAnsi="Arial" w:cs="Arial"/>
          <w:color w:val="000000"/>
          <w:sz w:val="22"/>
          <w:szCs w:val="22"/>
        </w:rPr>
        <w:t>C</w:t>
      </w:r>
      <w:r w:rsidR="009F17D0">
        <w:rPr>
          <w:rFonts w:ascii="Arial" w:hAnsi="Arial" w:cs="Arial"/>
          <w:color w:val="000000"/>
          <w:sz w:val="22"/>
          <w:szCs w:val="22"/>
        </w:rPr>
        <w:t xml:space="preserve">ontact </w:t>
      </w:r>
      <w:r w:rsidR="002A7AF1">
        <w:rPr>
          <w:rFonts w:ascii="Arial" w:hAnsi="Arial" w:cs="Arial"/>
          <w:color w:val="000000"/>
          <w:sz w:val="22"/>
          <w:szCs w:val="22"/>
        </w:rPr>
        <w:t>D</w:t>
      </w:r>
      <w:r w:rsidR="009F17D0">
        <w:rPr>
          <w:rFonts w:ascii="Arial" w:hAnsi="Arial" w:cs="Arial"/>
          <w:color w:val="000000"/>
          <w:sz w:val="22"/>
          <w:szCs w:val="22"/>
        </w:rPr>
        <w:t xml:space="preserve">ata as a </w:t>
      </w:r>
      <w:r w:rsidR="0047180D">
        <w:rPr>
          <w:rFonts w:ascii="Arial" w:hAnsi="Arial" w:cs="Arial"/>
          <w:color w:val="000000"/>
          <w:sz w:val="22"/>
          <w:szCs w:val="22"/>
        </w:rPr>
        <w:t>c</w:t>
      </w:r>
      <w:r w:rsidR="009F17D0">
        <w:rPr>
          <w:rFonts w:ascii="Arial" w:hAnsi="Arial" w:cs="Arial"/>
          <w:color w:val="000000"/>
          <w:sz w:val="22"/>
          <w:szCs w:val="22"/>
        </w:rPr>
        <w:t xml:space="preserve">ontroller and shall Process such Customer </w:t>
      </w:r>
      <w:r w:rsidR="002A7AF1">
        <w:rPr>
          <w:rFonts w:ascii="Arial" w:hAnsi="Arial" w:cs="Arial"/>
          <w:color w:val="000000"/>
          <w:sz w:val="22"/>
          <w:szCs w:val="22"/>
        </w:rPr>
        <w:t>C</w:t>
      </w:r>
      <w:r w:rsidR="009F17D0">
        <w:rPr>
          <w:rFonts w:ascii="Arial" w:hAnsi="Arial" w:cs="Arial"/>
          <w:color w:val="000000"/>
          <w:sz w:val="22"/>
          <w:szCs w:val="22"/>
        </w:rPr>
        <w:t xml:space="preserve">ontact </w:t>
      </w:r>
      <w:r w:rsidR="002A7AF1">
        <w:rPr>
          <w:rFonts w:ascii="Arial" w:hAnsi="Arial" w:cs="Arial"/>
          <w:color w:val="000000"/>
          <w:sz w:val="22"/>
          <w:szCs w:val="22"/>
        </w:rPr>
        <w:t>D</w:t>
      </w:r>
      <w:r w:rsidR="009F17D0">
        <w:rPr>
          <w:rFonts w:ascii="Arial" w:hAnsi="Arial" w:cs="Arial"/>
          <w:color w:val="000000"/>
          <w:sz w:val="22"/>
          <w:szCs w:val="22"/>
        </w:rPr>
        <w:t xml:space="preserve">ata in accordance with the </w:t>
      </w:r>
      <w:r w:rsidR="00E81756">
        <w:rPr>
          <w:rFonts w:ascii="Arial" w:hAnsi="Arial" w:cs="Arial"/>
          <w:color w:val="000000"/>
          <w:sz w:val="22"/>
          <w:szCs w:val="22"/>
        </w:rPr>
        <w:t>BAYCOM</w:t>
      </w:r>
      <w:r w:rsidR="009F17D0">
        <w:rPr>
          <w:rFonts w:ascii="Arial" w:hAnsi="Arial" w:cs="Arial"/>
          <w:color w:val="000000"/>
          <w:sz w:val="22"/>
          <w:szCs w:val="22"/>
        </w:rPr>
        <w:t xml:space="preserve"> Privacy Statement. In instances where </w:t>
      </w:r>
      <w:r w:rsidR="00E81756">
        <w:rPr>
          <w:rFonts w:ascii="Arial" w:hAnsi="Arial" w:cs="Arial"/>
          <w:color w:val="000000"/>
          <w:sz w:val="22"/>
          <w:szCs w:val="22"/>
        </w:rPr>
        <w:t>BAYCOM</w:t>
      </w:r>
      <w:r w:rsidR="009F17D0">
        <w:rPr>
          <w:rFonts w:ascii="Arial" w:hAnsi="Arial" w:cs="Arial"/>
          <w:color w:val="000000"/>
          <w:sz w:val="22"/>
          <w:szCs w:val="22"/>
        </w:rPr>
        <w:t xml:space="preserve"> is acting as a </w:t>
      </w:r>
      <w:r w:rsidR="0047180D">
        <w:rPr>
          <w:rFonts w:ascii="Arial" w:hAnsi="Arial" w:cs="Arial"/>
          <w:color w:val="000000"/>
          <w:sz w:val="22"/>
          <w:szCs w:val="22"/>
        </w:rPr>
        <w:t>j</w:t>
      </w:r>
      <w:r w:rsidR="009F17D0">
        <w:rPr>
          <w:rFonts w:ascii="Arial" w:hAnsi="Arial" w:cs="Arial"/>
          <w:color w:val="000000"/>
          <w:sz w:val="22"/>
          <w:szCs w:val="22"/>
        </w:rPr>
        <w:t xml:space="preserve">oint </w:t>
      </w:r>
      <w:r w:rsidR="0047180D">
        <w:rPr>
          <w:rFonts w:ascii="Arial" w:hAnsi="Arial" w:cs="Arial"/>
          <w:color w:val="000000"/>
          <w:sz w:val="22"/>
          <w:szCs w:val="22"/>
        </w:rPr>
        <w:t>c</w:t>
      </w:r>
      <w:r w:rsidR="009F17D0">
        <w:rPr>
          <w:rFonts w:ascii="Arial" w:hAnsi="Arial" w:cs="Arial"/>
          <w:color w:val="000000"/>
          <w:sz w:val="22"/>
          <w:szCs w:val="22"/>
        </w:rPr>
        <w:t xml:space="preserve">ontroller with Customer, the Parties will enter into a separate </w:t>
      </w:r>
      <w:r w:rsidR="0047180D">
        <w:rPr>
          <w:rFonts w:ascii="Arial" w:hAnsi="Arial" w:cs="Arial"/>
          <w:color w:val="000000"/>
          <w:sz w:val="22"/>
          <w:szCs w:val="22"/>
        </w:rPr>
        <w:t>A</w:t>
      </w:r>
      <w:r w:rsidR="009F17D0">
        <w:rPr>
          <w:rFonts w:ascii="Arial" w:hAnsi="Arial" w:cs="Arial"/>
          <w:color w:val="000000"/>
          <w:sz w:val="22"/>
          <w:szCs w:val="22"/>
        </w:rPr>
        <w:t>ddendum to</w:t>
      </w:r>
      <w:r w:rsidR="00EC42EE">
        <w:rPr>
          <w:rFonts w:ascii="Arial" w:hAnsi="Arial" w:cs="Arial"/>
          <w:color w:val="000000"/>
          <w:sz w:val="22"/>
          <w:szCs w:val="22"/>
        </w:rPr>
        <w:t xml:space="preserve"> the Agreement to</w:t>
      </w:r>
      <w:r w:rsidR="009F17D0">
        <w:rPr>
          <w:rFonts w:ascii="Arial" w:hAnsi="Arial" w:cs="Arial"/>
          <w:color w:val="000000"/>
          <w:sz w:val="22"/>
          <w:szCs w:val="22"/>
        </w:rPr>
        <w:t xml:space="preserve"> allocate the respective roles as joint controllers. </w:t>
      </w:r>
    </w:p>
    <w:p w14:paraId="1B901586" w14:textId="77777777" w:rsidR="00F0233D" w:rsidRDefault="00607DD6" w:rsidP="00607DD6">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b/>
          <w:color w:val="000000"/>
          <w:sz w:val="22"/>
          <w:szCs w:val="22"/>
        </w:rPr>
        <w:t>6.5</w:t>
      </w:r>
      <w:r>
        <w:rPr>
          <w:rFonts w:ascii="Arial" w:eastAsia="Arial" w:hAnsi="Arial" w:cs="Arial"/>
          <w:b/>
          <w:color w:val="000000"/>
          <w:sz w:val="22"/>
          <w:szCs w:val="22"/>
        </w:rPr>
        <w:tab/>
      </w:r>
      <w:r w:rsidR="005A0F21">
        <w:rPr>
          <w:rFonts w:ascii="Arial" w:eastAsia="Arial" w:hAnsi="Arial" w:cs="Arial"/>
          <w:b/>
          <w:color w:val="000000"/>
          <w:sz w:val="22"/>
          <w:szCs w:val="22"/>
        </w:rPr>
        <w:t>Survival.</w:t>
      </w:r>
      <w:r w:rsidR="005A0F21">
        <w:rPr>
          <w:rFonts w:ascii="Arial" w:eastAsia="Arial" w:hAnsi="Arial" w:cs="Arial"/>
          <w:color w:val="000000"/>
          <w:sz w:val="22"/>
          <w:szCs w:val="22"/>
        </w:rPr>
        <w:t xml:space="preserve"> The following provisions will survive the expiration or termination of this </w:t>
      </w:r>
      <w:r w:rsidR="00393B2F">
        <w:rPr>
          <w:rFonts w:ascii="Arial" w:eastAsia="Arial" w:hAnsi="Arial" w:cs="Arial"/>
          <w:color w:val="000000"/>
          <w:sz w:val="22"/>
          <w:szCs w:val="22"/>
        </w:rPr>
        <w:t>CYBER SSA</w:t>
      </w:r>
      <w:r w:rsidR="005A0F21">
        <w:rPr>
          <w:rFonts w:ascii="Arial" w:eastAsia="Arial" w:hAnsi="Arial" w:cs="Arial"/>
          <w:color w:val="000000"/>
          <w:sz w:val="22"/>
          <w:szCs w:val="22"/>
        </w:rPr>
        <w:t xml:space="preserve"> for any reason: </w:t>
      </w:r>
      <w:r w:rsidR="005A0F21">
        <w:rPr>
          <w:rFonts w:ascii="Arial" w:eastAsia="Arial" w:hAnsi="Arial" w:cs="Arial"/>
          <w:b/>
          <w:color w:val="000000"/>
          <w:sz w:val="22"/>
          <w:szCs w:val="22"/>
        </w:rPr>
        <w:t>Section 4</w:t>
      </w:r>
      <w:r w:rsidR="005A0F21" w:rsidRPr="006C73AB">
        <w:rPr>
          <w:rFonts w:ascii="Arial" w:eastAsia="Arial" w:hAnsi="Arial" w:cs="Arial"/>
          <w:b/>
          <w:color w:val="000000"/>
          <w:sz w:val="22"/>
          <w:szCs w:val="22"/>
        </w:rPr>
        <w:t xml:space="preserve"> </w:t>
      </w:r>
      <w:r w:rsidR="00D17086" w:rsidRPr="006C73AB">
        <w:rPr>
          <w:rFonts w:ascii="Arial" w:eastAsia="Arial" w:hAnsi="Arial" w:cs="Arial"/>
          <w:b/>
          <w:color w:val="000000"/>
          <w:sz w:val="22"/>
          <w:szCs w:val="22"/>
        </w:rPr>
        <w:t xml:space="preserve">– </w:t>
      </w:r>
      <w:r w:rsidR="005A0F21" w:rsidRPr="006C73AB">
        <w:rPr>
          <w:rFonts w:ascii="Arial" w:eastAsia="Arial" w:hAnsi="Arial" w:cs="Arial"/>
          <w:b/>
          <w:color w:val="000000"/>
          <w:sz w:val="22"/>
          <w:szCs w:val="22"/>
        </w:rPr>
        <w:t>Term</w:t>
      </w:r>
      <w:r w:rsidR="005A0F21">
        <w:rPr>
          <w:rFonts w:ascii="Arial" w:eastAsia="Arial" w:hAnsi="Arial" w:cs="Arial"/>
          <w:color w:val="000000"/>
          <w:sz w:val="22"/>
          <w:szCs w:val="22"/>
        </w:rPr>
        <w:t xml:space="preserve">; </w:t>
      </w:r>
      <w:r w:rsidR="005A0F21">
        <w:rPr>
          <w:rFonts w:ascii="Arial" w:eastAsia="Arial" w:hAnsi="Arial" w:cs="Arial"/>
          <w:b/>
          <w:color w:val="000000"/>
          <w:sz w:val="22"/>
          <w:szCs w:val="22"/>
        </w:rPr>
        <w:t>Section 5</w:t>
      </w:r>
      <w:r w:rsidR="005A0F21" w:rsidRPr="006C73AB">
        <w:rPr>
          <w:rFonts w:ascii="Arial" w:eastAsia="Arial" w:hAnsi="Arial" w:cs="Arial"/>
          <w:b/>
          <w:color w:val="000000"/>
          <w:sz w:val="22"/>
          <w:szCs w:val="22"/>
        </w:rPr>
        <w:t xml:space="preserve"> </w:t>
      </w:r>
      <w:r w:rsidR="00D17086" w:rsidRPr="006C73AB">
        <w:rPr>
          <w:rFonts w:ascii="Arial" w:eastAsia="Arial" w:hAnsi="Arial" w:cs="Arial"/>
          <w:b/>
          <w:color w:val="000000"/>
          <w:sz w:val="22"/>
          <w:szCs w:val="22"/>
        </w:rPr>
        <w:t xml:space="preserve">– </w:t>
      </w:r>
      <w:r w:rsidR="005A0F21" w:rsidRPr="006C73AB">
        <w:rPr>
          <w:rFonts w:ascii="Arial" w:eastAsia="Arial" w:hAnsi="Arial" w:cs="Arial"/>
          <w:b/>
          <w:color w:val="000000"/>
          <w:sz w:val="22"/>
          <w:szCs w:val="22"/>
        </w:rPr>
        <w:t>Payment</w:t>
      </w:r>
      <w:r w:rsidR="005A0F21">
        <w:rPr>
          <w:rFonts w:ascii="Arial" w:eastAsia="Arial" w:hAnsi="Arial" w:cs="Arial"/>
          <w:color w:val="000000"/>
          <w:sz w:val="22"/>
          <w:szCs w:val="22"/>
        </w:rPr>
        <w:t xml:space="preserve">; </w:t>
      </w:r>
      <w:r w:rsidR="005A0F21">
        <w:rPr>
          <w:rFonts w:ascii="Arial" w:eastAsia="Arial" w:hAnsi="Arial" w:cs="Arial"/>
          <w:b/>
          <w:color w:val="000000"/>
          <w:sz w:val="22"/>
          <w:szCs w:val="22"/>
        </w:rPr>
        <w:t xml:space="preserve">Section </w:t>
      </w:r>
      <w:r w:rsidR="00562CDB">
        <w:rPr>
          <w:rFonts w:ascii="Arial" w:eastAsia="Arial" w:hAnsi="Arial" w:cs="Arial"/>
          <w:b/>
          <w:color w:val="000000"/>
          <w:sz w:val="22"/>
          <w:szCs w:val="22"/>
        </w:rPr>
        <w:t>6</w:t>
      </w:r>
      <w:r w:rsidR="005A0F21">
        <w:rPr>
          <w:rFonts w:ascii="Arial" w:eastAsia="Arial" w:hAnsi="Arial" w:cs="Arial"/>
          <w:b/>
          <w:color w:val="000000"/>
          <w:sz w:val="22"/>
          <w:szCs w:val="22"/>
        </w:rPr>
        <w:t>.</w:t>
      </w:r>
      <w:r w:rsidR="00032CC5">
        <w:rPr>
          <w:rFonts w:ascii="Arial" w:eastAsia="Arial" w:hAnsi="Arial" w:cs="Arial"/>
          <w:b/>
          <w:color w:val="000000"/>
          <w:sz w:val="22"/>
          <w:szCs w:val="22"/>
        </w:rPr>
        <w:t>1</w:t>
      </w:r>
      <w:r w:rsidR="00214456">
        <w:rPr>
          <w:rFonts w:ascii="Arial" w:eastAsia="Arial" w:hAnsi="Arial" w:cs="Arial"/>
          <w:color w:val="000000"/>
          <w:sz w:val="22"/>
          <w:szCs w:val="22"/>
        </w:rPr>
        <w:t xml:space="preserve"> </w:t>
      </w:r>
      <w:r w:rsidR="00214456" w:rsidRPr="00214456">
        <w:rPr>
          <w:rFonts w:ascii="Arial" w:eastAsia="Arial" w:hAnsi="Arial" w:cs="Arial"/>
          <w:b/>
          <w:color w:val="000000"/>
          <w:sz w:val="22"/>
          <w:szCs w:val="22"/>
        </w:rPr>
        <w:t>– Additional Exclusions</w:t>
      </w:r>
      <w:r w:rsidR="005A0F21">
        <w:rPr>
          <w:rFonts w:ascii="Arial" w:eastAsia="Arial" w:hAnsi="Arial" w:cs="Arial"/>
          <w:color w:val="000000"/>
          <w:sz w:val="22"/>
          <w:szCs w:val="22"/>
        </w:rPr>
        <w:t xml:space="preserve">; </w:t>
      </w:r>
      <w:r w:rsidR="005A0F21">
        <w:rPr>
          <w:rFonts w:ascii="Arial" w:eastAsia="Arial" w:hAnsi="Arial" w:cs="Arial"/>
          <w:b/>
          <w:color w:val="000000"/>
          <w:sz w:val="22"/>
          <w:szCs w:val="22"/>
        </w:rPr>
        <w:t xml:space="preserve">Section </w:t>
      </w:r>
      <w:r w:rsidR="00F0233D">
        <w:rPr>
          <w:rFonts w:ascii="Arial" w:eastAsia="Arial" w:hAnsi="Arial" w:cs="Arial"/>
          <w:b/>
          <w:color w:val="000000"/>
          <w:sz w:val="22"/>
          <w:szCs w:val="22"/>
        </w:rPr>
        <w:t>6.5</w:t>
      </w:r>
      <w:r w:rsidR="005A0F21">
        <w:rPr>
          <w:rFonts w:ascii="Arial" w:eastAsia="Arial" w:hAnsi="Arial" w:cs="Arial"/>
          <w:color w:val="000000"/>
          <w:sz w:val="22"/>
          <w:szCs w:val="22"/>
        </w:rPr>
        <w:t xml:space="preserve"> </w:t>
      </w:r>
      <w:r w:rsidR="002C7413" w:rsidRPr="006C73AB">
        <w:rPr>
          <w:rFonts w:ascii="Arial" w:eastAsia="Arial" w:hAnsi="Arial" w:cs="Arial"/>
          <w:b/>
          <w:color w:val="000000"/>
          <w:sz w:val="22"/>
          <w:szCs w:val="22"/>
        </w:rPr>
        <w:t xml:space="preserve">– </w:t>
      </w:r>
      <w:r w:rsidR="005A0F21" w:rsidRPr="006C73AB">
        <w:rPr>
          <w:rFonts w:ascii="Arial" w:eastAsia="Arial" w:hAnsi="Arial" w:cs="Arial"/>
          <w:b/>
          <w:color w:val="000000"/>
          <w:sz w:val="22"/>
          <w:szCs w:val="22"/>
        </w:rPr>
        <w:t>Survival</w:t>
      </w:r>
      <w:r w:rsidR="00F0233D">
        <w:rPr>
          <w:rFonts w:ascii="Arial" w:eastAsia="Arial" w:hAnsi="Arial" w:cs="Arial"/>
          <w:b/>
          <w:color w:val="000000"/>
          <w:sz w:val="22"/>
          <w:szCs w:val="22"/>
        </w:rPr>
        <w:t>; Section 8.2 – Direct Damages</w:t>
      </w:r>
      <w:r w:rsidR="005A0F21">
        <w:rPr>
          <w:rFonts w:ascii="Arial" w:eastAsia="Arial" w:hAnsi="Arial" w:cs="Arial"/>
          <w:color w:val="000000"/>
          <w:sz w:val="22"/>
          <w:szCs w:val="22"/>
        </w:rPr>
        <w:t>.</w:t>
      </w:r>
    </w:p>
    <w:p w14:paraId="019684F5" w14:textId="5C1170E3" w:rsidR="00545789" w:rsidRDefault="00F0233D" w:rsidP="00607DD6">
      <w:pPr>
        <w:pBdr>
          <w:top w:val="nil"/>
          <w:left w:val="nil"/>
          <w:bottom w:val="nil"/>
          <w:right w:val="nil"/>
          <w:between w:val="nil"/>
        </w:pBdr>
        <w:spacing w:before="220"/>
        <w:jc w:val="both"/>
        <w:rPr>
          <w:rFonts w:ascii="Arial" w:eastAsia="Arial" w:hAnsi="Arial" w:cs="Arial"/>
          <w:color w:val="000000"/>
          <w:sz w:val="22"/>
          <w:szCs w:val="22"/>
        </w:rPr>
      </w:pPr>
      <w:r w:rsidRPr="00EF0E84">
        <w:rPr>
          <w:rFonts w:ascii="Arial" w:eastAsia="Arial" w:hAnsi="Arial" w:cs="Arial"/>
          <w:b/>
          <w:color w:val="000000"/>
          <w:sz w:val="22"/>
          <w:szCs w:val="22"/>
        </w:rPr>
        <w:t>8.2</w:t>
      </w:r>
      <w:r>
        <w:rPr>
          <w:rFonts w:ascii="Arial" w:eastAsia="Arial" w:hAnsi="Arial" w:cs="Arial"/>
          <w:color w:val="000000"/>
          <w:sz w:val="22"/>
          <w:szCs w:val="22"/>
        </w:rPr>
        <w:tab/>
      </w:r>
      <w:r w:rsidRPr="00F0233D">
        <w:rPr>
          <w:rFonts w:ascii="Arial" w:eastAsia="Arial" w:hAnsi="Arial" w:cs="Arial"/>
          <w:b/>
          <w:color w:val="000000"/>
          <w:sz w:val="22"/>
          <w:szCs w:val="22"/>
        </w:rPr>
        <w:t>DIRECT DAMAGES</w:t>
      </w:r>
      <w:r>
        <w:rPr>
          <w:rFonts w:ascii="Arial" w:eastAsia="Arial" w:hAnsi="Arial" w:cs="Arial"/>
          <w:color w:val="000000"/>
          <w:sz w:val="22"/>
          <w:szCs w:val="22"/>
        </w:rPr>
        <w:t>.</w:t>
      </w:r>
      <w:r w:rsidR="005A0F21">
        <w:rPr>
          <w:rFonts w:ascii="Arial" w:eastAsia="Arial" w:hAnsi="Arial" w:cs="Arial"/>
          <w:color w:val="000000"/>
          <w:sz w:val="22"/>
          <w:szCs w:val="22"/>
        </w:rPr>
        <w:t xml:space="preserve"> </w:t>
      </w:r>
      <w:r>
        <w:rPr>
          <w:rFonts w:ascii="Arial" w:eastAsia="Arial" w:hAnsi="Arial" w:cs="Arial"/>
          <w:color w:val="000000"/>
          <w:sz w:val="22"/>
          <w:szCs w:val="22"/>
        </w:rPr>
        <w:t xml:space="preserve">For avoidance of doubt, direct damages based on the services provided under this </w:t>
      </w:r>
      <w:r w:rsidRPr="00F0233D">
        <w:rPr>
          <w:rFonts w:ascii="Arial" w:eastAsia="Arial" w:hAnsi="Arial" w:cs="Arial"/>
          <w:color w:val="000000"/>
          <w:sz w:val="22"/>
          <w:szCs w:val="22"/>
        </w:rPr>
        <w:t>Cyber SSA</w:t>
      </w:r>
      <w:r>
        <w:rPr>
          <w:rFonts w:ascii="Arial" w:eastAsia="Arial" w:hAnsi="Arial" w:cs="Arial"/>
          <w:color w:val="000000"/>
          <w:sz w:val="22"/>
          <w:szCs w:val="22"/>
        </w:rPr>
        <w:t xml:space="preserve"> are </w:t>
      </w:r>
      <w:r w:rsidR="00EF0E84">
        <w:rPr>
          <w:rFonts w:ascii="Arial" w:eastAsia="Arial" w:hAnsi="Arial" w:cs="Arial"/>
          <w:color w:val="000000"/>
          <w:sz w:val="22"/>
          <w:szCs w:val="22"/>
        </w:rPr>
        <w:t>limited to the f</w:t>
      </w:r>
      <w:r>
        <w:rPr>
          <w:rFonts w:ascii="Arial" w:eastAsia="Arial" w:hAnsi="Arial" w:cs="Arial"/>
          <w:color w:val="000000"/>
          <w:sz w:val="22"/>
          <w:szCs w:val="22"/>
        </w:rPr>
        <w:t>ees</w:t>
      </w:r>
      <w:r w:rsidR="00EF0E84">
        <w:rPr>
          <w:rFonts w:ascii="Arial" w:eastAsia="Arial" w:hAnsi="Arial" w:cs="Arial"/>
          <w:color w:val="000000"/>
          <w:sz w:val="22"/>
          <w:szCs w:val="22"/>
        </w:rPr>
        <w:t>,</w:t>
      </w:r>
      <w:r>
        <w:rPr>
          <w:rFonts w:ascii="Arial" w:eastAsia="Arial" w:hAnsi="Arial" w:cs="Arial"/>
          <w:color w:val="000000"/>
          <w:sz w:val="22"/>
          <w:szCs w:val="22"/>
        </w:rPr>
        <w:t xml:space="preserve"> or </w:t>
      </w:r>
      <w:r w:rsidR="00EF0E84">
        <w:rPr>
          <w:rFonts w:ascii="Arial" w:eastAsia="Arial" w:hAnsi="Arial" w:cs="Arial"/>
          <w:color w:val="000000"/>
          <w:sz w:val="22"/>
          <w:szCs w:val="22"/>
        </w:rPr>
        <w:t xml:space="preserve">the </w:t>
      </w:r>
      <w:r>
        <w:rPr>
          <w:rFonts w:ascii="Arial" w:eastAsia="Arial" w:hAnsi="Arial" w:cs="Arial"/>
          <w:color w:val="000000"/>
          <w:sz w:val="22"/>
          <w:szCs w:val="22"/>
        </w:rPr>
        <w:t>portion of fees</w:t>
      </w:r>
      <w:r w:rsidR="00EF0E84">
        <w:rPr>
          <w:rFonts w:ascii="Arial" w:eastAsia="Arial" w:hAnsi="Arial" w:cs="Arial"/>
          <w:color w:val="000000"/>
          <w:sz w:val="22"/>
          <w:szCs w:val="22"/>
        </w:rPr>
        <w:t>,</w:t>
      </w:r>
      <w:r>
        <w:rPr>
          <w:rFonts w:ascii="Arial" w:eastAsia="Arial" w:hAnsi="Arial" w:cs="Arial"/>
          <w:color w:val="000000"/>
          <w:sz w:val="22"/>
          <w:szCs w:val="22"/>
        </w:rPr>
        <w:t xml:space="preserve"> relating only to the </w:t>
      </w:r>
      <w:r w:rsidRPr="00F0233D">
        <w:rPr>
          <w:rFonts w:ascii="Arial" w:eastAsia="Arial" w:hAnsi="Arial" w:cs="Arial"/>
          <w:color w:val="000000"/>
          <w:sz w:val="22"/>
          <w:szCs w:val="22"/>
        </w:rPr>
        <w:t>Cyber Security Services</w:t>
      </w:r>
      <w:r>
        <w:rPr>
          <w:rFonts w:ascii="Arial" w:eastAsia="Arial" w:hAnsi="Arial" w:cs="Arial"/>
          <w:color w:val="000000"/>
          <w:sz w:val="22"/>
          <w:szCs w:val="22"/>
        </w:rPr>
        <w:t xml:space="preserve"> under this Cyber SSA, even if such Services </w:t>
      </w:r>
      <w:r w:rsidR="00EF0E84">
        <w:rPr>
          <w:rFonts w:ascii="Arial" w:eastAsia="Arial" w:hAnsi="Arial" w:cs="Arial"/>
          <w:color w:val="000000"/>
          <w:sz w:val="22"/>
          <w:szCs w:val="22"/>
        </w:rPr>
        <w:t xml:space="preserve">are </w:t>
      </w:r>
      <w:r>
        <w:rPr>
          <w:rFonts w:ascii="Arial" w:eastAsia="Arial" w:hAnsi="Arial" w:cs="Arial"/>
          <w:color w:val="000000"/>
          <w:sz w:val="22"/>
          <w:szCs w:val="22"/>
        </w:rPr>
        <w:t xml:space="preserve">offered or bundled with other </w:t>
      </w:r>
      <w:r w:rsidR="00E81756">
        <w:rPr>
          <w:rFonts w:ascii="Arial" w:eastAsia="Arial" w:hAnsi="Arial" w:cs="Arial"/>
          <w:color w:val="000000"/>
          <w:sz w:val="22"/>
          <w:szCs w:val="22"/>
        </w:rPr>
        <w:t>BAYCOM</w:t>
      </w:r>
      <w:r w:rsidR="00EF0E84">
        <w:rPr>
          <w:rFonts w:ascii="Arial" w:eastAsia="Arial" w:hAnsi="Arial" w:cs="Arial"/>
          <w:color w:val="000000"/>
          <w:sz w:val="22"/>
          <w:szCs w:val="22"/>
        </w:rPr>
        <w:t xml:space="preserve"> </w:t>
      </w:r>
      <w:r>
        <w:rPr>
          <w:rFonts w:ascii="Arial" w:eastAsia="Arial" w:hAnsi="Arial" w:cs="Arial"/>
          <w:color w:val="000000"/>
          <w:sz w:val="22"/>
          <w:szCs w:val="22"/>
        </w:rPr>
        <w:t xml:space="preserve">services.   </w:t>
      </w:r>
    </w:p>
    <w:p w14:paraId="0677653A" w14:textId="77777777" w:rsidR="00F0233D" w:rsidRPr="003D13FF" w:rsidRDefault="00F0233D" w:rsidP="00607DD6">
      <w:pPr>
        <w:pBdr>
          <w:top w:val="nil"/>
          <w:left w:val="nil"/>
          <w:bottom w:val="nil"/>
          <w:right w:val="nil"/>
          <w:between w:val="nil"/>
        </w:pBdr>
        <w:spacing w:before="220"/>
        <w:jc w:val="both"/>
        <w:rPr>
          <w:rFonts w:ascii="Arial" w:eastAsia="Arial" w:hAnsi="Arial" w:cs="Arial"/>
          <w:color w:val="000000"/>
          <w:sz w:val="22"/>
          <w:szCs w:val="22"/>
        </w:rPr>
      </w:pPr>
    </w:p>
    <w:p w14:paraId="2D731AB8" w14:textId="77777777" w:rsidR="002D5144" w:rsidRPr="00545789" w:rsidRDefault="005A0F21" w:rsidP="00A93975">
      <w:pPr>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color w:val="000000"/>
          <w:sz w:val="22"/>
          <w:szCs w:val="22"/>
        </w:rPr>
        <w:t xml:space="preserve">The Parties hereby enter into this </w:t>
      </w:r>
      <w:r w:rsidR="00393B2F">
        <w:rPr>
          <w:rFonts w:ascii="Arial" w:eastAsia="Arial" w:hAnsi="Arial" w:cs="Arial"/>
          <w:color w:val="000000"/>
          <w:sz w:val="22"/>
          <w:szCs w:val="22"/>
        </w:rPr>
        <w:t>SSA</w:t>
      </w:r>
      <w:r>
        <w:rPr>
          <w:rFonts w:ascii="Arial" w:eastAsia="Arial" w:hAnsi="Arial" w:cs="Arial"/>
          <w:color w:val="000000"/>
          <w:sz w:val="22"/>
          <w:szCs w:val="22"/>
        </w:rPr>
        <w:t xml:space="preserve"> as of </w:t>
      </w:r>
      <w:r>
        <w:rPr>
          <w:rFonts w:ascii="Arial" w:eastAsia="Arial" w:hAnsi="Arial" w:cs="Arial"/>
          <w:color w:val="000000"/>
          <w:sz w:val="22"/>
          <w:szCs w:val="22"/>
          <w:highlight w:val="yellow"/>
        </w:rPr>
        <w:t>[_________]</w:t>
      </w:r>
      <w:r>
        <w:rPr>
          <w:rFonts w:ascii="Arial" w:eastAsia="Arial" w:hAnsi="Arial" w:cs="Arial"/>
          <w:color w:val="000000"/>
          <w:sz w:val="22"/>
          <w:szCs w:val="22"/>
        </w:rPr>
        <w:t xml:space="preserve"> (the “</w:t>
      </w:r>
      <w:r w:rsidR="00393B2F">
        <w:rPr>
          <w:rFonts w:ascii="Arial" w:eastAsia="Arial" w:hAnsi="Arial" w:cs="Arial"/>
          <w:b/>
          <w:color w:val="000000"/>
          <w:sz w:val="22"/>
          <w:szCs w:val="22"/>
        </w:rPr>
        <w:t>CYBER SSA</w:t>
      </w:r>
      <w:r>
        <w:rPr>
          <w:rFonts w:ascii="Arial" w:eastAsia="Arial" w:hAnsi="Arial" w:cs="Arial"/>
          <w:b/>
          <w:color w:val="000000"/>
          <w:sz w:val="22"/>
          <w:szCs w:val="22"/>
        </w:rPr>
        <w:t xml:space="preserve"> Date</w:t>
      </w:r>
      <w:r>
        <w:rPr>
          <w:rFonts w:ascii="Arial" w:eastAsia="Arial" w:hAnsi="Arial" w:cs="Arial"/>
          <w:color w:val="000000"/>
          <w:sz w:val="22"/>
          <w:szCs w:val="22"/>
        </w:rPr>
        <w:t>”).</w:t>
      </w:r>
      <w:r>
        <w:rPr>
          <w:rFonts w:ascii="Arial" w:eastAsia="Arial" w:hAnsi="Arial" w:cs="Arial"/>
          <w:color w:val="000000"/>
          <w:sz w:val="22"/>
          <w:szCs w:val="22"/>
          <w:vertAlign w:val="superscript"/>
        </w:rPr>
        <w:footnoteReference w:id="1"/>
      </w:r>
    </w:p>
    <w:p w14:paraId="33D4D01B" w14:textId="248DCA50" w:rsidR="00B10197" w:rsidRPr="00E50671" w:rsidRDefault="00E81756" w:rsidP="00E50671">
      <w:pPr>
        <w:pBdr>
          <w:top w:val="nil"/>
          <w:left w:val="nil"/>
          <w:bottom w:val="nil"/>
          <w:right w:val="nil"/>
          <w:between w:val="nil"/>
        </w:pBdr>
        <w:spacing w:before="220"/>
        <w:jc w:val="both"/>
        <w:rPr>
          <w:rFonts w:ascii="Arial" w:eastAsia="Arial" w:hAnsi="Arial" w:cs="Arial"/>
          <w:b/>
          <w:color w:val="000000"/>
          <w:sz w:val="20"/>
          <w:szCs w:val="22"/>
        </w:rPr>
      </w:pPr>
      <w:r>
        <w:rPr>
          <w:rFonts w:ascii="Arial" w:eastAsia="Arial" w:hAnsi="Arial" w:cs="Arial"/>
          <w:b/>
          <w:color w:val="000000"/>
          <w:sz w:val="20"/>
          <w:szCs w:val="22"/>
        </w:rPr>
        <w:t>BAYCOM</w:t>
      </w:r>
      <w:r w:rsidR="005A0F21" w:rsidRPr="00E50671">
        <w:rPr>
          <w:rFonts w:ascii="Arial" w:eastAsia="Arial" w:hAnsi="Arial" w:cs="Arial"/>
          <w:b/>
          <w:color w:val="000000"/>
          <w:sz w:val="20"/>
          <w:szCs w:val="22"/>
        </w:rPr>
        <w:t xml:space="preserve"> Solutions</w:t>
      </w:r>
      <w:r w:rsidR="004A27EF" w:rsidRPr="00E50671">
        <w:rPr>
          <w:rFonts w:ascii="Arial" w:eastAsia="Arial" w:hAnsi="Arial" w:cs="Arial"/>
          <w:b/>
          <w:color w:val="000000"/>
          <w:sz w:val="20"/>
          <w:szCs w:val="22"/>
        </w:rPr>
        <w:t xml:space="preserve"> Connectivity</w:t>
      </w:r>
      <w:r w:rsidR="00E50671" w:rsidRPr="00E50671">
        <w:rPr>
          <w:rFonts w:ascii="Arial" w:eastAsia="Arial" w:hAnsi="Arial" w:cs="Arial"/>
          <w:b/>
          <w:color w:val="000000"/>
          <w:sz w:val="20"/>
          <w:szCs w:val="22"/>
        </w:rPr>
        <w:t>, Inc.</w:t>
      </w:r>
      <w:r w:rsidR="00E50671" w:rsidRPr="00E50671">
        <w:rPr>
          <w:rFonts w:ascii="Arial" w:eastAsia="Arial" w:hAnsi="Arial" w:cs="Arial"/>
          <w:b/>
          <w:color w:val="000000"/>
          <w:sz w:val="20"/>
          <w:szCs w:val="22"/>
        </w:rPr>
        <w:tab/>
      </w:r>
      <w:r w:rsidR="00E50671">
        <w:rPr>
          <w:rFonts w:ascii="Arial" w:eastAsia="Arial" w:hAnsi="Arial" w:cs="Arial"/>
          <w:b/>
          <w:color w:val="000000"/>
          <w:sz w:val="20"/>
          <w:szCs w:val="22"/>
        </w:rPr>
        <w:t xml:space="preserve">           </w:t>
      </w:r>
      <w:r w:rsidR="00E50671" w:rsidRPr="00E50671">
        <w:rPr>
          <w:rFonts w:ascii="Arial" w:eastAsia="Arial" w:hAnsi="Arial" w:cs="Arial"/>
          <w:b/>
          <w:color w:val="000000"/>
          <w:sz w:val="20"/>
          <w:szCs w:val="22"/>
        </w:rPr>
        <w:t xml:space="preserve">Customer: </w:t>
      </w:r>
      <w:r w:rsidR="00A23E46">
        <w:rPr>
          <w:rFonts w:ascii="Arial" w:eastAsia="Arial" w:hAnsi="Arial" w:cs="Arial"/>
          <w:b/>
          <w:color w:val="000000"/>
          <w:sz w:val="20"/>
          <w:szCs w:val="22"/>
          <w:highlight w:val="yellow"/>
          <w:u w:val="single"/>
        </w:rPr>
        <w:t>__________________________________</w:t>
      </w:r>
      <w:r w:rsidR="005A0F21" w:rsidRPr="00E50671">
        <w:rPr>
          <w:rFonts w:ascii="Arial" w:eastAsia="Arial" w:hAnsi="Arial" w:cs="Arial"/>
          <w:color w:val="000000"/>
          <w:sz w:val="20"/>
          <w:szCs w:val="22"/>
        </w:rPr>
        <w:t xml:space="preserve">  </w:t>
      </w:r>
    </w:p>
    <w:p w14:paraId="06406C66" w14:textId="77777777" w:rsidR="00B10197" w:rsidRDefault="005A0F21" w:rsidP="00A93975">
      <w:pPr>
        <w:pBdr>
          <w:top w:val="nil"/>
          <w:left w:val="nil"/>
          <w:bottom w:val="nil"/>
          <w:right w:val="nil"/>
          <w:between w:val="nil"/>
        </w:pBdr>
        <w:spacing w:before="220"/>
        <w:ind w:firstLine="720"/>
        <w:jc w:val="both"/>
        <w:rPr>
          <w:rFonts w:ascii="Arial" w:eastAsia="Arial" w:hAnsi="Arial" w:cs="Arial"/>
          <w:color w:val="000000"/>
          <w:sz w:val="22"/>
          <w:szCs w:val="22"/>
        </w:rPr>
      </w:pPr>
      <w:r>
        <w:rPr>
          <w:rFonts w:ascii="Arial" w:eastAsia="Arial" w:hAnsi="Arial" w:cs="Arial"/>
          <w:color w:val="000000"/>
          <w:sz w:val="22"/>
          <w:szCs w:val="22"/>
        </w:rPr>
        <w:t xml:space="preserve">By: ______________________________  </w:t>
      </w:r>
      <w:r>
        <w:rPr>
          <w:rFonts w:ascii="Arial" w:eastAsia="Arial" w:hAnsi="Arial" w:cs="Arial"/>
          <w:color w:val="000000"/>
          <w:sz w:val="22"/>
          <w:szCs w:val="22"/>
        </w:rPr>
        <w:tab/>
        <w:t>By: ______________________________</w:t>
      </w:r>
    </w:p>
    <w:p w14:paraId="708B32F2" w14:textId="77777777" w:rsidR="00B10197" w:rsidRDefault="005A0F21" w:rsidP="00A93975">
      <w:pPr>
        <w:pBdr>
          <w:top w:val="nil"/>
          <w:left w:val="nil"/>
          <w:bottom w:val="nil"/>
          <w:right w:val="nil"/>
          <w:between w:val="nil"/>
        </w:pBdr>
        <w:spacing w:before="220"/>
        <w:ind w:firstLine="720"/>
        <w:jc w:val="both"/>
        <w:rPr>
          <w:rFonts w:ascii="Arial" w:eastAsia="Arial" w:hAnsi="Arial" w:cs="Arial"/>
          <w:color w:val="000000"/>
          <w:sz w:val="22"/>
          <w:szCs w:val="22"/>
        </w:rPr>
      </w:pPr>
      <w:r>
        <w:rPr>
          <w:rFonts w:ascii="Arial" w:eastAsia="Arial" w:hAnsi="Arial" w:cs="Arial"/>
          <w:color w:val="000000"/>
          <w:sz w:val="22"/>
          <w:szCs w:val="22"/>
        </w:rPr>
        <w:t xml:space="preserve">Name: ___________________________  </w:t>
      </w:r>
      <w:r>
        <w:rPr>
          <w:rFonts w:ascii="Arial" w:eastAsia="Arial" w:hAnsi="Arial" w:cs="Arial"/>
          <w:color w:val="000000"/>
          <w:sz w:val="22"/>
          <w:szCs w:val="22"/>
        </w:rPr>
        <w:tab/>
        <w:t>Name: ____________________________</w:t>
      </w:r>
    </w:p>
    <w:p w14:paraId="272E64B7" w14:textId="77777777" w:rsidR="00B10197" w:rsidRDefault="005A0F21" w:rsidP="00A93975">
      <w:pPr>
        <w:pBdr>
          <w:top w:val="nil"/>
          <w:left w:val="nil"/>
          <w:bottom w:val="nil"/>
          <w:right w:val="nil"/>
          <w:between w:val="nil"/>
        </w:pBdr>
        <w:spacing w:before="220"/>
        <w:ind w:firstLine="720"/>
        <w:jc w:val="both"/>
        <w:rPr>
          <w:rFonts w:ascii="Arial" w:eastAsia="Arial" w:hAnsi="Arial" w:cs="Arial"/>
          <w:color w:val="000000"/>
          <w:sz w:val="22"/>
          <w:szCs w:val="22"/>
        </w:rPr>
      </w:pPr>
      <w:r>
        <w:rPr>
          <w:rFonts w:ascii="Arial" w:eastAsia="Arial" w:hAnsi="Arial" w:cs="Arial"/>
          <w:color w:val="000000"/>
          <w:sz w:val="22"/>
          <w:szCs w:val="22"/>
        </w:rPr>
        <w:t xml:space="preserve">Title: ____________________________   </w:t>
      </w:r>
      <w:r>
        <w:rPr>
          <w:rFonts w:ascii="Arial" w:eastAsia="Arial" w:hAnsi="Arial" w:cs="Arial"/>
          <w:color w:val="000000"/>
          <w:sz w:val="22"/>
          <w:szCs w:val="22"/>
        </w:rPr>
        <w:tab/>
        <w:t>Title: _____________________________</w:t>
      </w:r>
    </w:p>
    <w:p w14:paraId="39DA86D7" w14:textId="77777777" w:rsidR="00B10197" w:rsidRDefault="005A0F21" w:rsidP="00A93975">
      <w:pPr>
        <w:pBdr>
          <w:top w:val="nil"/>
          <w:left w:val="nil"/>
          <w:bottom w:val="nil"/>
          <w:right w:val="nil"/>
          <w:between w:val="nil"/>
        </w:pBdr>
        <w:spacing w:before="220"/>
        <w:ind w:firstLine="720"/>
        <w:jc w:val="both"/>
        <w:rPr>
          <w:rFonts w:ascii="Arial" w:eastAsia="Arial" w:hAnsi="Arial" w:cs="Arial"/>
          <w:color w:val="000000"/>
          <w:sz w:val="22"/>
          <w:szCs w:val="22"/>
        </w:rPr>
      </w:pPr>
      <w:r>
        <w:rPr>
          <w:rFonts w:ascii="Arial" w:eastAsia="Arial" w:hAnsi="Arial" w:cs="Arial"/>
          <w:color w:val="000000"/>
          <w:sz w:val="22"/>
          <w:szCs w:val="22"/>
        </w:rPr>
        <w:t xml:space="preserve">Date: ____________________________  </w:t>
      </w:r>
      <w:r>
        <w:rPr>
          <w:rFonts w:ascii="Arial" w:eastAsia="Arial" w:hAnsi="Arial" w:cs="Arial"/>
          <w:color w:val="000000"/>
          <w:sz w:val="22"/>
          <w:szCs w:val="22"/>
        </w:rPr>
        <w:tab/>
        <w:t>Date: ____________________________</w:t>
      </w:r>
    </w:p>
    <w:sectPr w:rsidR="00B10197" w:rsidSect="009F1441">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536C" w14:textId="77777777" w:rsidR="009F1441" w:rsidRDefault="009F1441">
      <w:r>
        <w:separator/>
      </w:r>
    </w:p>
  </w:endnote>
  <w:endnote w:type="continuationSeparator" w:id="0">
    <w:p w14:paraId="2E452D41" w14:textId="77777777" w:rsidR="009F1441" w:rsidRDefault="009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9C33" w14:textId="77777777" w:rsidR="00B10197" w:rsidRDefault="00B101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748A" w14:textId="77777777" w:rsidR="004B25A9" w:rsidRDefault="004B25A9" w:rsidP="00673C75">
    <w:pPr>
      <w:widowControl w:val="0"/>
      <w:pBdr>
        <w:top w:val="nil"/>
        <w:left w:val="nil"/>
        <w:bottom w:val="nil"/>
        <w:right w:val="nil"/>
        <w:between w:val="nil"/>
      </w:pBdr>
      <w:spacing w:line="276" w:lineRule="auto"/>
      <w:rPr>
        <w:rFonts w:ascii="Arial" w:hAnsi="Arial" w:cs="Arial"/>
        <w:color w:val="000000"/>
        <w:sz w:val="16"/>
        <w:szCs w:val="16"/>
      </w:rPr>
    </w:pPr>
  </w:p>
  <w:p w14:paraId="6E1EA1A1" w14:textId="18AC8911" w:rsidR="00673C75" w:rsidRPr="004B25A9" w:rsidRDefault="00E81756" w:rsidP="00673C75">
    <w:pPr>
      <w:widowControl w:val="0"/>
      <w:pBdr>
        <w:top w:val="nil"/>
        <w:left w:val="nil"/>
        <w:bottom w:val="nil"/>
        <w:right w:val="nil"/>
        <w:between w:val="nil"/>
      </w:pBdr>
      <w:spacing w:line="276" w:lineRule="auto"/>
      <w:rPr>
        <w:rFonts w:ascii="Arial" w:hAnsi="Arial" w:cs="Arial"/>
        <w:color w:val="000000"/>
        <w:sz w:val="12"/>
        <w:szCs w:val="12"/>
      </w:rPr>
    </w:pPr>
    <w:r>
      <w:rPr>
        <w:rFonts w:ascii="Arial" w:hAnsi="Arial" w:cs="Arial"/>
        <w:color w:val="000000"/>
        <w:sz w:val="12"/>
        <w:szCs w:val="12"/>
      </w:rPr>
      <w:t>BAYCOM</w:t>
    </w:r>
    <w:r w:rsidR="004B25A9" w:rsidRPr="004B25A9">
      <w:rPr>
        <w:rFonts w:ascii="Arial" w:hAnsi="Arial" w:cs="Arial"/>
        <w:color w:val="000000"/>
        <w:sz w:val="12"/>
        <w:szCs w:val="12"/>
      </w:rPr>
      <w:t xml:space="preserve"> - </w:t>
    </w:r>
    <w:r w:rsidR="00673C75" w:rsidRPr="004B25A9">
      <w:rPr>
        <w:rFonts w:ascii="Arial" w:hAnsi="Arial" w:cs="Arial"/>
        <w:color w:val="000000"/>
        <w:sz w:val="12"/>
        <w:szCs w:val="12"/>
      </w:rPr>
      <w:t>Cyber</w:t>
    </w:r>
    <w:r w:rsidR="004B25A9" w:rsidRPr="004B25A9">
      <w:rPr>
        <w:rFonts w:ascii="Arial" w:hAnsi="Arial" w:cs="Arial"/>
        <w:color w:val="000000"/>
        <w:sz w:val="12"/>
        <w:szCs w:val="12"/>
      </w:rPr>
      <w:t xml:space="preserve"> Security Services Addendum (Cyber SSA)</w:t>
    </w:r>
    <w:r w:rsidR="00673C75" w:rsidRPr="004B25A9">
      <w:rPr>
        <w:rFonts w:ascii="Arial" w:hAnsi="Arial" w:cs="Arial"/>
        <w:color w:val="000000"/>
        <w:sz w:val="12"/>
        <w:szCs w:val="12"/>
      </w:rPr>
      <w:t xml:space="preserve"> to </w:t>
    </w:r>
    <w:r w:rsidR="00E85A4A">
      <w:rPr>
        <w:rFonts w:ascii="Arial" w:hAnsi="Arial" w:cs="Arial"/>
        <w:color w:val="000000"/>
        <w:sz w:val="12"/>
        <w:szCs w:val="12"/>
      </w:rPr>
      <w:t>Agreement</w:t>
    </w:r>
    <w:r w:rsidR="004B25A9" w:rsidRPr="004B25A9">
      <w:rPr>
        <w:rFonts w:ascii="Arial" w:hAnsi="Arial" w:cs="Arial"/>
        <w:color w:val="000000"/>
        <w:sz w:val="12"/>
        <w:szCs w:val="12"/>
      </w:rPr>
      <w:t xml:space="preserve"> (0</w:t>
    </w:r>
    <w:r w:rsidR="009A14ED">
      <w:rPr>
        <w:rFonts w:ascii="Arial" w:hAnsi="Arial" w:cs="Arial"/>
        <w:color w:val="000000"/>
        <w:sz w:val="12"/>
        <w:szCs w:val="12"/>
      </w:rPr>
      <w:t>5</w:t>
    </w:r>
    <w:r w:rsidR="004B25A9" w:rsidRPr="004B25A9">
      <w:rPr>
        <w:rFonts w:ascii="Arial" w:hAnsi="Arial" w:cs="Arial"/>
        <w:color w:val="000000"/>
        <w:sz w:val="12"/>
        <w:szCs w:val="12"/>
      </w:rPr>
      <w:t>-</w:t>
    </w:r>
    <w:r w:rsidR="009A14ED">
      <w:rPr>
        <w:rFonts w:ascii="Arial" w:hAnsi="Arial" w:cs="Arial"/>
        <w:color w:val="000000"/>
        <w:sz w:val="12"/>
        <w:szCs w:val="12"/>
      </w:rPr>
      <w:t>1</w:t>
    </w:r>
    <w:r w:rsidR="00AB019A">
      <w:rPr>
        <w:rFonts w:ascii="Arial" w:hAnsi="Arial" w:cs="Arial"/>
        <w:color w:val="000000"/>
        <w:sz w:val="12"/>
        <w:szCs w:val="12"/>
      </w:rPr>
      <w:t>1</w:t>
    </w:r>
    <w:r w:rsidR="004B25A9" w:rsidRPr="004B25A9">
      <w:rPr>
        <w:rFonts w:ascii="Arial" w:hAnsi="Arial" w:cs="Arial"/>
        <w:color w:val="000000"/>
        <w:sz w:val="12"/>
        <w:szCs w:val="12"/>
      </w:rPr>
      <w:t>-2021)</w:t>
    </w:r>
    <w:r w:rsidR="00673C75" w:rsidRPr="004B25A9">
      <w:rPr>
        <w:rFonts w:ascii="Arial" w:hAnsi="Arial" w:cs="Arial"/>
        <w:color w:val="000000"/>
        <w:sz w:val="12"/>
        <w:szCs w:val="12"/>
      </w:rPr>
      <w:t xml:space="preserve"> </w:t>
    </w:r>
  </w:p>
  <w:p w14:paraId="282B92FA" w14:textId="77777777" w:rsidR="00B10197" w:rsidRDefault="00B10197">
    <w:pPr>
      <w:widowControl w:val="0"/>
      <w:pBdr>
        <w:top w:val="nil"/>
        <w:left w:val="nil"/>
        <w:bottom w:val="nil"/>
        <w:right w:val="nil"/>
        <w:between w:val="nil"/>
      </w:pBdr>
      <w:spacing w:line="276" w:lineRule="auto"/>
      <w:rPr>
        <w:color w:val="000000"/>
      </w:rPr>
    </w:pPr>
  </w:p>
  <w:tbl>
    <w:tblPr>
      <w:tblStyle w:val="a"/>
      <w:tblW w:w="9360" w:type="dxa"/>
      <w:tblLayout w:type="fixed"/>
      <w:tblLook w:val="0400" w:firstRow="0" w:lastRow="0" w:firstColumn="0" w:lastColumn="0" w:noHBand="0" w:noVBand="1"/>
    </w:tblPr>
    <w:tblGrid>
      <w:gridCol w:w="3660"/>
      <w:gridCol w:w="2058"/>
      <w:gridCol w:w="3642"/>
    </w:tblGrid>
    <w:tr w:rsidR="00B10197" w14:paraId="6B29F56F" w14:textId="77777777">
      <w:tc>
        <w:tcPr>
          <w:tcW w:w="3660" w:type="dxa"/>
        </w:tcPr>
        <w:p w14:paraId="2AB25378" w14:textId="77777777" w:rsidR="00B10197" w:rsidRDefault="00B10197" w:rsidP="000122B9">
          <w:pPr>
            <w:pStyle w:val="Footer"/>
          </w:pPr>
        </w:p>
      </w:tc>
      <w:tc>
        <w:tcPr>
          <w:tcW w:w="2058" w:type="dxa"/>
        </w:tcPr>
        <w:p w14:paraId="1638E37C" w14:textId="7A7C891B" w:rsidR="00B10197" w:rsidRDefault="008B734C">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sidR="005A0F21">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A23E46">
            <w:rPr>
              <w:rFonts w:ascii="Arial" w:eastAsia="Arial" w:hAnsi="Arial" w:cs="Arial"/>
              <w:noProof/>
              <w:color w:val="000000"/>
              <w:sz w:val="22"/>
              <w:szCs w:val="22"/>
            </w:rPr>
            <w:t>2</w:t>
          </w:r>
          <w:r>
            <w:rPr>
              <w:rFonts w:ascii="Arial" w:eastAsia="Arial" w:hAnsi="Arial" w:cs="Arial"/>
              <w:color w:val="000000"/>
              <w:sz w:val="22"/>
              <w:szCs w:val="22"/>
            </w:rPr>
            <w:fldChar w:fldCharType="end"/>
          </w:r>
        </w:p>
      </w:tc>
      <w:tc>
        <w:tcPr>
          <w:tcW w:w="3642" w:type="dxa"/>
        </w:tcPr>
        <w:p w14:paraId="1F7BCB10" w14:textId="77777777" w:rsidR="00B10197" w:rsidRDefault="00B10197">
          <w:pPr>
            <w:pBdr>
              <w:top w:val="nil"/>
              <w:left w:val="nil"/>
              <w:bottom w:val="nil"/>
              <w:right w:val="nil"/>
              <w:between w:val="nil"/>
            </w:pBdr>
            <w:tabs>
              <w:tab w:val="center" w:pos="4680"/>
              <w:tab w:val="right" w:pos="9360"/>
            </w:tabs>
            <w:jc w:val="right"/>
            <w:rPr>
              <w:color w:val="000000"/>
            </w:rPr>
          </w:pPr>
        </w:p>
      </w:tc>
    </w:tr>
  </w:tbl>
  <w:p w14:paraId="43B98E3F" w14:textId="77777777" w:rsidR="00B10197" w:rsidRDefault="00B101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8453" w14:textId="77777777" w:rsidR="00B10197" w:rsidRDefault="008B734C">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sidR="005A0F21">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06401AEE" w14:textId="77777777" w:rsidR="00B10197" w:rsidRDefault="00B101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4E14" w14:textId="77777777" w:rsidR="009F1441" w:rsidRDefault="009F1441">
      <w:r>
        <w:separator/>
      </w:r>
    </w:p>
  </w:footnote>
  <w:footnote w:type="continuationSeparator" w:id="0">
    <w:p w14:paraId="6C797954" w14:textId="77777777" w:rsidR="009F1441" w:rsidRDefault="009F1441">
      <w:r>
        <w:continuationSeparator/>
      </w:r>
    </w:p>
  </w:footnote>
  <w:footnote w:id="1">
    <w:p w14:paraId="1EB442AB" w14:textId="77777777" w:rsidR="00B10197" w:rsidRDefault="005A0F21">
      <w:pPr>
        <w:pBdr>
          <w:top w:val="nil"/>
          <w:left w:val="nil"/>
          <w:bottom w:val="nil"/>
          <w:right w:val="nil"/>
          <w:between w:val="nil"/>
        </w:pBdr>
        <w:tabs>
          <w:tab w:val="left" w:pos="1080"/>
        </w:tabs>
        <w:spacing w:before="120"/>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yellow"/>
        </w:rPr>
        <w:t>NTD:</w:t>
      </w:r>
      <w:r>
        <w:rPr>
          <w:rFonts w:ascii="Arial" w:eastAsia="Arial" w:hAnsi="Arial" w:cs="Arial"/>
          <w:color w:val="000000"/>
          <w:sz w:val="18"/>
          <w:szCs w:val="18"/>
        </w:rPr>
        <w:t xml:space="preserve"> Signature blocks can be removed if this </w:t>
      </w:r>
      <w:r w:rsidR="00393B2F">
        <w:rPr>
          <w:rFonts w:ascii="Arial" w:eastAsia="Arial" w:hAnsi="Arial" w:cs="Arial"/>
          <w:color w:val="000000"/>
          <w:sz w:val="18"/>
          <w:szCs w:val="18"/>
        </w:rPr>
        <w:t>C</w:t>
      </w:r>
      <w:r w:rsidR="00A91CE8">
        <w:rPr>
          <w:rFonts w:ascii="Arial" w:eastAsia="Arial" w:hAnsi="Arial" w:cs="Arial"/>
          <w:color w:val="000000"/>
          <w:sz w:val="18"/>
          <w:szCs w:val="18"/>
        </w:rPr>
        <w:t>yber SSA</w:t>
      </w:r>
      <w:r>
        <w:rPr>
          <w:rFonts w:ascii="Arial" w:eastAsia="Arial" w:hAnsi="Arial" w:cs="Arial"/>
          <w:color w:val="000000"/>
          <w:sz w:val="18"/>
          <w:szCs w:val="18"/>
        </w:rPr>
        <w:t xml:space="preserve"> is attached to the </w:t>
      </w:r>
      <w:r w:rsidR="00E85A4A">
        <w:rPr>
          <w:rFonts w:ascii="Arial" w:eastAsia="Arial" w:hAnsi="Arial" w:cs="Arial"/>
          <w:color w:val="000000"/>
          <w:sz w:val="18"/>
          <w:szCs w:val="18"/>
        </w:rPr>
        <w:t>Agreement</w:t>
      </w:r>
      <w:r>
        <w:rPr>
          <w:rFonts w:ascii="Arial" w:eastAsia="Arial" w:hAnsi="Arial" w:cs="Arial"/>
          <w:color w:val="000000"/>
          <w:sz w:val="18"/>
          <w:szCs w:val="18"/>
        </w:rPr>
        <w:t xml:space="preserve"> when the </w:t>
      </w:r>
      <w:r w:rsidR="00E85A4A">
        <w:rPr>
          <w:rFonts w:ascii="Arial" w:eastAsia="Arial" w:hAnsi="Arial" w:cs="Arial"/>
          <w:color w:val="000000"/>
          <w:sz w:val="18"/>
          <w:szCs w:val="18"/>
        </w:rPr>
        <w:t>Agreement</w:t>
      </w:r>
      <w:r>
        <w:rPr>
          <w:rFonts w:ascii="Arial" w:eastAsia="Arial" w:hAnsi="Arial" w:cs="Arial"/>
          <w:color w:val="000000"/>
          <w:sz w:val="18"/>
          <w:szCs w:val="18"/>
        </w:rPr>
        <w:t xml:space="preserve">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6A58" w14:textId="77777777" w:rsidR="00B10197" w:rsidRDefault="00B101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9126" w14:textId="77777777" w:rsidR="004B25A9" w:rsidRPr="004B25A9" w:rsidRDefault="004B25A9" w:rsidP="004B25A9">
    <w:pPr>
      <w:pBdr>
        <w:top w:val="nil"/>
        <w:left w:val="nil"/>
        <w:bottom w:val="nil"/>
        <w:right w:val="nil"/>
        <w:between w:val="nil"/>
      </w:pBdr>
      <w:tabs>
        <w:tab w:val="center" w:pos="4680"/>
        <w:tab w:val="right" w:pos="9360"/>
      </w:tabs>
      <w:jc w:val="center"/>
      <w:rPr>
        <w:rFonts w:ascii="Arial" w:eastAsia="Arial" w:hAnsi="Arial" w:cs="Arial"/>
        <w:b/>
        <w:color w:val="FF0000"/>
        <w:sz w:val="18"/>
        <w:szCs w:val="18"/>
      </w:rPr>
    </w:pPr>
  </w:p>
  <w:p w14:paraId="2BB0131B" w14:textId="77777777" w:rsidR="00B10197" w:rsidRDefault="00BB1C8C">
    <w:pPr>
      <w:pBdr>
        <w:top w:val="nil"/>
        <w:left w:val="nil"/>
        <w:bottom w:val="nil"/>
        <w:right w:val="nil"/>
        <w:between w:val="nil"/>
      </w:pBdr>
      <w:tabs>
        <w:tab w:val="center" w:pos="4680"/>
        <w:tab w:val="right" w:pos="9360"/>
      </w:tabs>
      <w:jc w:val="right"/>
      <w:rPr>
        <w:rFonts w:ascii="Arial" w:eastAsia="Arial" w:hAnsi="Arial" w:cs="Arial"/>
        <w:b/>
        <w:color w:val="000000"/>
        <w:sz w:val="22"/>
        <w:szCs w:val="22"/>
      </w:rPr>
    </w:pPr>
    <w:r>
      <w:rPr>
        <w:rFonts w:ascii="Arial" w:eastAsia="Arial" w:hAnsi="Arial" w:cs="Arial"/>
        <w:b/>
        <w:color w:val="000000"/>
        <w:sz w:val="22"/>
        <w:szCs w:val="22"/>
      </w:rPr>
      <w:t xml:space="preserve">VESTA </w:t>
    </w:r>
    <w:r w:rsidR="005A0F21">
      <w:rPr>
        <w:rFonts w:ascii="Arial" w:eastAsia="Arial" w:hAnsi="Arial" w:cs="Arial"/>
        <w:b/>
        <w:color w:val="000000"/>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3CA" w14:textId="77777777" w:rsidR="00B10197" w:rsidRDefault="005A0F21">
    <w:pPr>
      <w:pBdr>
        <w:top w:val="nil"/>
        <w:left w:val="nil"/>
        <w:bottom w:val="nil"/>
        <w:right w:val="nil"/>
        <w:between w:val="nil"/>
      </w:pBdr>
      <w:tabs>
        <w:tab w:val="center" w:pos="4680"/>
        <w:tab w:val="right" w:pos="9360"/>
      </w:tabs>
      <w:jc w:val="right"/>
      <w:rPr>
        <w:rFonts w:ascii="Arial" w:eastAsia="Arial" w:hAnsi="Arial" w:cs="Arial"/>
        <w:b/>
        <w:color w:val="000000"/>
        <w:sz w:val="22"/>
        <w:szCs w:val="22"/>
      </w:rPr>
    </w:pPr>
    <w:r>
      <w:rPr>
        <w:rFonts w:ascii="Arial" w:eastAsia="Arial" w:hAnsi="Arial" w:cs="Arial"/>
        <w:b/>
        <w:color w:val="000000"/>
        <w:sz w:val="22"/>
        <w:szCs w:val="22"/>
      </w:rPr>
      <w:t>MSI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0594"/>
    <w:multiLevelType w:val="multilevel"/>
    <w:tmpl w:val="4274E7BE"/>
    <w:lvl w:ilvl="0">
      <w:start w:val="1"/>
      <w:numFmt w:val="decimal"/>
      <w:lvlText w:val="%1."/>
      <w:lvlJc w:val="left"/>
      <w:pPr>
        <w:ind w:left="1080" w:hanging="360"/>
      </w:pPr>
      <w:rPr>
        <w:b/>
      </w:rPr>
    </w:lvl>
    <w:lvl w:ilvl="1">
      <w:start w:val="1"/>
      <w:numFmt w:val="decimal"/>
      <w:lvlText w:val="%1.%2."/>
      <w:lvlJc w:val="left"/>
      <w:pPr>
        <w:ind w:left="1512" w:hanging="432"/>
      </w:pPr>
      <w:rPr>
        <w:b/>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5F3A6D3B"/>
    <w:multiLevelType w:val="multilevel"/>
    <w:tmpl w:val="8F564A58"/>
    <w:lvl w:ilvl="0">
      <w:start w:val="1"/>
      <w:numFmt w:val="decimal"/>
      <w:lvlText w:val="%1."/>
      <w:lvlJc w:val="left"/>
      <w:pPr>
        <w:ind w:left="1080" w:hanging="360"/>
      </w:pPr>
      <w:rPr>
        <w:b/>
      </w:rPr>
    </w:lvl>
    <w:lvl w:ilvl="1">
      <w:start w:val="1"/>
      <w:numFmt w:val="decimal"/>
      <w:lvlText w:val="%1.%2."/>
      <w:lvlJc w:val="left"/>
      <w:pPr>
        <w:ind w:left="1512" w:hanging="432"/>
      </w:pPr>
      <w:rPr>
        <w:b/>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715199686">
    <w:abstractNumId w:val="0"/>
  </w:num>
  <w:num w:numId="2" w16cid:durableId="157438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True"/>
    <w:docVar w:name="DocIDLibrary" w:val="True"/>
    <w:docVar w:name="DocIDType" w:val="AllPages"/>
    <w:docVar w:name="LegacyDocIDRemoved" w:val="True"/>
  </w:docVars>
  <w:rsids>
    <w:rsidRoot w:val="00B10197"/>
    <w:rsid w:val="0000225A"/>
    <w:rsid w:val="000122B9"/>
    <w:rsid w:val="00013C2E"/>
    <w:rsid w:val="00032CC5"/>
    <w:rsid w:val="00055D21"/>
    <w:rsid w:val="00057E56"/>
    <w:rsid w:val="000620FA"/>
    <w:rsid w:val="00065532"/>
    <w:rsid w:val="00071F5E"/>
    <w:rsid w:val="00090DC9"/>
    <w:rsid w:val="0009309D"/>
    <w:rsid w:val="000A3042"/>
    <w:rsid w:val="000B23B0"/>
    <w:rsid w:val="000B3AB2"/>
    <w:rsid w:val="000B5BC4"/>
    <w:rsid w:val="000C37E6"/>
    <w:rsid w:val="000D0B3D"/>
    <w:rsid w:val="000D519B"/>
    <w:rsid w:val="000E310D"/>
    <w:rsid w:val="000F776E"/>
    <w:rsid w:val="00135F2C"/>
    <w:rsid w:val="00141DEA"/>
    <w:rsid w:val="00176CA8"/>
    <w:rsid w:val="00187B6C"/>
    <w:rsid w:val="001A5359"/>
    <w:rsid w:val="0020225A"/>
    <w:rsid w:val="00202E19"/>
    <w:rsid w:val="00214456"/>
    <w:rsid w:val="00224984"/>
    <w:rsid w:val="00242AEB"/>
    <w:rsid w:val="00250C37"/>
    <w:rsid w:val="00260803"/>
    <w:rsid w:val="00263370"/>
    <w:rsid w:val="00272032"/>
    <w:rsid w:val="002751D8"/>
    <w:rsid w:val="002755B0"/>
    <w:rsid w:val="0028085B"/>
    <w:rsid w:val="0028152F"/>
    <w:rsid w:val="002A152A"/>
    <w:rsid w:val="002A5939"/>
    <w:rsid w:val="002A7AF1"/>
    <w:rsid w:val="002B4788"/>
    <w:rsid w:val="002B60E8"/>
    <w:rsid w:val="002C12FB"/>
    <w:rsid w:val="002C7413"/>
    <w:rsid w:val="002D5144"/>
    <w:rsid w:val="002E0EAF"/>
    <w:rsid w:val="00307CD7"/>
    <w:rsid w:val="00317CCD"/>
    <w:rsid w:val="00325F39"/>
    <w:rsid w:val="0034498A"/>
    <w:rsid w:val="00351F73"/>
    <w:rsid w:val="00372B88"/>
    <w:rsid w:val="003828E9"/>
    <w:rsid w:val="00385001"/>
    <w:rsid w:val="00393B2F"/>
    <w:rsid w:val="00396C5C"/>
    <w:rsid w:val="003A1795"/>
    <w:rsid w:val="003B034A"/>
    <w:rsid w:val="003D13FF"/>
    <w:rsid w:val="003E4DE5"/>
    <w:rsid w:val="00401D03"/>
    <w:rsid w:val="00406696"/>
    <w:rsid w:val="00414C7E"/>
    <w:rsid w:val="004154EE"/>
    <w:rsid w:val="00416803"/>
    <w:rsid w:val="00421685"/>
    <w:rsid w:val="004370E0"/>
    <w:rsid w:val="00450F5D"/>
    <w:rsid w:val="0045696A"/>
    <w:rsid w:val="00457C2D"/>
    <w:rsid w:val="00457E04"/>
    <w:rsid w:val="0047180D"/>
    <w:rsid w:val="004A27EF"/>
    <w:rsid w:val="004A415D"/>
    <w:rsid w:val="004B25A9"/>
    <w:rsid w:val="004B4E4E"/>
    <w:rsid w:val="004B7088"/>
    <w:rsid w:val="004C5A62"/>
    <w:rsid w:val="004D2B13"/>
    <w:rsid w:val="004E2093"/>
    <w:rsid w:val="004E2718"/>
    <w:rsid w:val="004F7BF8"/>
    <w:rsid w:val="00545789"/>
    <w:rsid w:val="00547D0F"/>
    <w:rsid w:val="00555A8C"/>
    <w:rsid w:val="00556D44"/>
    <w:rsid w:val="0056089B"/>
    <w:rsid w:val="00562CDB"/>
    <w:rsid w:val="00583E49"/>
    <w:rsid w:val="00587E48"/>
    <w:rsid w:val="00592C7A"/>
    <w:rsid w:val="005A0F21"/>
    <w:rsid w:val="005A7A77"/>
    <w:rsid w:val="005B37FA"/>
    <w:rsid w:val="005B6F5C"/>
    <w:rsid w:val="005C0780"/>
    <w:rsid w:val="005C388C"/>
    <w:rsid w:val="005D1115"/>
    <w:rsid w:val="00607DD6"/>
    <w:rsid w:val="0061615E"/>
    <w:rsid w:val="00624882"/>
    <w:rsid w:val="006323CB"/>
    <w:rsid w:val="006559ED"/>
    <w:rsid w:val="006605A4"/>
    <w:rsid w:val="00673C75"/>
    <w:rsid w:val="00680698"/>
    <w:rsid w:val="00695B5B"/>
    <w:rsid w:val="006A6717"/>
    <w:rsid w:val="006B0BA2"/>
    <w:rsid w:val="006B7FC9"/>
    <w:rsid w:val="006C73AB"/>
    <w:rsid w:val="006D025C"/>
    <w:rsid w:val="006D5A66"/>
    <w:rsid w:val="006D73FC"/>
    <w:rsid w:val="006E11F7"/>
    <w:rsid w:val="006E2ED6"/>
    <w:rsid w:val="006E4230"/>
    <w:rsid w:val="007473DC"/>
    <w:rsid w:val="00765282"/>
    <w:rsid w:val="007A7327"/>
    <w:rsid w:val="007B06D6"/>
    <w:rsid w:val="007E47B8"/>
    <w:rsid w:val="007E5025"/>
    <w:rsid w:val="008006A9"/>
    <w:rsid w:val="0080705A"/>
    <w:rsid w:val="0081185C"/>
    <w:rsid w:val="008128DB"/>
    <w:rsid w:val="008277FF"/>
    <w:rsid w:val="00842824"/>
    <w:rsid w:val="00853D21"/>
    <w:rsid w:val="008631DC"/>
    <w:rsid w:val="008665F9"/>
    <w:rsid w:val="00882C03"/>
    <w:rsid w:val="008B4419"/>
    <w:rsid w:val="008B734C"/>
    <w:rsid w:val="008F7680"/>
    <w:rsid w:val="00927DAD"/>
    <w:rsid w:val="00941B20"/>
    <w:rsid w:val="00956A2C"/>
    <w:rsid w:val="00975473"/>
    <w:rsid w:val="00984ED0"/>
    <w:rsid w:val="0099422C"/>
    <w:rsid w:val="009A14ED"/>
    <w:rsid w:val="009A63CE"/>
    <w:rsid w:val="009A7CB1"/>
    <w:rsid w:val="009B1C29"/>
    <w:rsid w:val="009B6A4C"/>
    <w:rsid w:val="009D2233"/>
    <w:rsid w:val="009F1441"/>
    <w:rsid w:val="009F17D0"/>
    <w:rsid w:val="009F503D"/>
    <w:rsid w:val="00A05ADD"/>
    <w:rsid w:val="00A1120E"/>
    <w:rsid w:val="00A16D82"/>
    <w:rsid w:val="00A20AF0"/>
    <w:rsid w:val="00A233F4"/>
    <w:rsid w:val="00A23E46"/>
    <w:rsid w:val="00A27EEE"/>
    <w:rsid w:val="00A71AC1"/>
    <w:rsid w:val="00A80437"/>
    <w:rsid w:val="00A91CE8"/>
    <w:rsid w:val="00A93975"/>
    <w:rsid w:val="00A9440F"/>
    <w:rsid w:val="00A973C1"/>
    <w:rsid w:val="00AA3ECB"/>
    <w:rsid w:val="00AB019A"/>
    <w:rsid w:val="00AB1316"/>
    <w:rsid w:val="00AB65D3"/>
    <w:rsid w:val="00AC7AC6"/>
    <w:rsid w:val="00AD713B"/>
    <w:rsid w:val="00AE0672"/>
    <w:rsid w:val="00AE3814"/>
    <w:rsid w:val="00AE64BC"/>
    <w:rsid w:val="00AF3AA8"/>
    <w:rsid w:val="00B06BB3"/>
    <w:rsid w:val="00B10197"/>
    <w:rsid w:val="00B22AAB"/>
    <w:rsid w:val="00B30267"/>
    <w:rsid w:val="00B50205"/>
    <w:rsid w:val="00B63BF6"/>
    <w:rsid w:val="00B66730"/>
    <w:rsid w:val="00B6788A"/>
    <w:rsid w:val="00B94ADB"/>
    <w:rsid w:val="00BB1C8C"/>
    <w:rsid w:val="00BC26AE"/>
    <w:rsid w:val="00BD411F"/>
    <w:rsid w:val="00BD459F"/>
    <w:rsid w:val="00C0106D"/>
    <w:rsid w:val="00C16D3D"/>
    <w:rsid w:val="00C17238"/>
    <w:rsid w:val="00C2451B"/>
    <w:rsid w:val="00C50422"/>
    <w:rsid w:val="00C539EE"/>
    <w:rsid w:val="00C67A33"/>
    <w:rsid w:val="00C76BA8"/>
    <w:rsid w:val="00C77538"/>
    <w:rsid w:val="00C77CB6"/>
    <w:rsid w:val="00C971DB"/>
    <w:rsid w:val="00CE70B8"/>
    <w:rsid w:val="00CF1732"/>
    <w:rsid w:val="00CF63EE"/>
    <w:rsid w:val="00D140FD"/>
    <w:rsid w:val="00D17086"/>
    <w:rsid w:val="00D324E4"/>
    <w:rsid w:val="00D33C38"/>
    <w:rsid w:val="00D35C91"/>
    <w:rsid w:val="00D86387"/>
    <w:rsid w:val="00D9461A"/>
    <w:rsid w:val="00DA044E"/>
    <w:rsid w:val="00DA0B6A"/>
    <w:rsid w:val="00DA3D10"/>
    <w:rsid w:val="00DA6C3A"/>
    <w:rsid w:val="00DB0F82"/>
    <w:rsid w:val="00DD10BD"/>
    <w:rsid w:val="00E040E8"/>
    <w:rsid w:val="00E12704"/>
    <w:rsid w:val="00E17ABC"/>
    <w:rsid w:val="00E256E8"/>
    <w:rsid w:val="00E37D2E"/>
    <w:rsid w:val="00E50671"/>
    <w:rsid w:val="00E61475"/>
    <w:rsid w:val="00E651DB"/>
    <w:rsid w:val="00E81756"/>
    <w:rsid w:val="00E85A4A"/>
    <w:rsid w:val="00E918FC"/>
    <w:rsid w:val="00EB1F02"/>
    <w:rsid w:val="00EC42EE"/>
    <w:rsid w:val="00ED7F87"/>
    <w:rsid w:val="00EE76A5"/>
    <w:rsid w:val="00EF0E84"/>
    <w:rsid w:val="00EF5FF0"/>
    <w:rsid w:val="00F0233D"/>
    <w:rsid w:val="00F11FBA"/>
    <w:rsid w:val="00F25AE8"/>
    <w:rsid w:val="00F30135"/>
    <w:rsid w:val="00F53751"/>
    <w:rsid w:val="00F66B00"/>
    <w:rsid w:val="00F71C80"/>
    <w:rsid w:val="00F83209"/>
    <w:rsid w:val="00F8693D"/>
    <w:rsid w:val="00F94219"/>
    <w:rsid w:val="00FA1D19"/>
    <w:rsid w:val="00FB6288"/>
    <w:rsid w:val="00FD1C80"/>
    <w:rsid w:val="00FD4CA6"/>
    <w:rsid w:val="00FE5316"/>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E2DC4"/>
  <w15:docId w15:val="{FA75B06E-DF43-4496-B6B5-32480E6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F73"/>
  </w:style>
  <w:style w:type="paragraph" w:styleId="Heading1">
    <w:name w:val="heading 1"/>
    <w:basedOn w:val="Normal"/>
    <w:next w:val="Normal"/>
    <w:rsid w:val="00351F73"/>
    <w:pPr>
      <w:spacing w:before="240"/>
      <w:ind w:firstLine="720"/>
      <w:outlineLvl w:val="0"/>
    </w:pPr>
  </w:style>
  <w:style w:type="paragraph" w:styleId="Heading2">
    <w:name w:val="heading 2"/>
    <w:basedOn w:val="Normal"/>
    <w:next w:val="Normal"/>
    <w:rsid w:val="00351F73"/>
    <w:pPr>
      <w:spacing w:before="240"/>
      <w:ind w:firstLine="1440"/>
      <w:outlineLvl w:val="1"/>
    </w:pPr>
  </w:style>
  <w:style w:type="paragraph" w:styleId="Heading3">
    <w:name w:val="heading 3"/>
    <w:basedOn w:val="Normal"/>
    <w:next w:val="Normal"/>
    <w:rsid w:val="00351F73"/>
    <w:pPr>
      <w:spacing w:before="240"/>
      <w:ind w:firstLine="2160"/>
      <w:outlineLvl w:val="2"/>
    </w:pPr>
  </w:style>
  <w:style w:type="paragraph" w:styleId="Heading4">
    <w:name w:val="heading 4"/>
    <w:basedOn w:val="Normal"/>
    <w:next w:val="Normal"/>
    <w:rsid w:val="00351F73"/>
    <w:pPr>
      <w:spacing w:before="240"/>
      <w:ind w:firstLine="2880"/>
      <w:outlineLvl w:val="3"/>
    </w:pPr>
  </w:style>
  <w:style w:type="paragraph" w:styleId="Heading5">
    <w:name w:val="heading 5"/>
    <w:basedOn w:val="Normal"/>
    <w:next w:val="Normal"/>
    <w:rsid w:val="00351F73"/>
    <w:pPr>
      <w:spacing w:before="240"/>
      <w:ind w:firstLine="3600"/>
      <w:outlineLvl w:val="4"/>
    </w:pPr>
  </w:style>
  <w:style w:type="paragraph" w:styleId="Heading6">
    <w:name w:val="heading 6"/>
    <w:basedOn w:val="Normal"/>
    <w:next w:val="Normal"/>
    <w:rsid w:val="00351F73"/>
    <w:pPr>
      <w:spacing w:before="240"/>
      <w:ind w:left="720" w:firstLine="36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1F73"/>
    <w:pPr>
      <w:pBdr>
        <w:bottom w:val="single" w:sz="8" w:space="4" w:color="4F81BD"/>
      </w:pBdr>
      <w:spacing w:after="300"/>
    </w:pPr>
    <w:rPr>
      <w:color w:val="17365D"/>
      <w:sz w:val="52"/>
      <w:szCs w:val="52"/>
    </w:rPr>
  </w:style>
  <w:style w:type="paragraph" w:styleId="Subtitle">
    <w:name w:val="Subtitle"/>
    <w:basedOn w:val="Normal"/>
    <w:next w:val="Normal"/>
    <w:rsid w:val="00351F73"/>
    <w:rPr>
      <w:i/>
    </w:rPr>
  </w:style>
  <w:style w:type="table" w:customStyle="1" w:styleId="a">
    <w:basedOn w:val="TableNormal"/>
    <w:rsid w:val="00351F73"/>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sid w:val="00351F73"/>
    <w:rPr>
      <w:sz w:val="20"/>
      <w:szCs w:val="20"/>
    </w:rPr>
  </w:style>
  <w:style w:type="character" w:customStyle="1" w:styleId="CommentTextChar">
    <w:name w:val="Comment Text Char"/>
    <w:basedOn w:val="DefaultParagraphFont"/>
    <w:link w:val="CommentText"/>
    <w:uiPriority w:val="99"/>
    <w:semiHidden/>
    <w:rsid w:val="00351F73"/>
    <w:rPr>
      <w:sz w:val="20"/>
      <w:szCs w:val="20"/>
    </w:rPr>
  </w:style>
  <w:style w:type="character" w:styleId="CommentReference">
    <w:name w:val="annotation reference"/>
    <w:basedOn w:val="DefaultParagraphFont"/>
    <w:uiPriority w:val="99"/>
    <w:semiHidden/>
    <w:unhideWhenUsed/>
    <w:rsid w:val="00351F73"/>
    <w:rPr>
      <w:sz w:val="16"/>
      <w:szCs w:val="16"/>
    </w:rPr>
  </w:style>
  <w:style w:type="paragraph" w:styleId="BalloonText">
    <w:name w:val="Balloon Text"/>
    <w:basedOn w:val="Normal"/>
    <w:link w:val="BalloonTextChar"/>
    <w:uiPriority w:val="99"/>
    <w:semiHidden/>
    <w:unhideWhenUsed/>
    <w:rsid w:val="0001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2B9"/>
    <w:rPr>
      <w:rFonts w:ascii="Segoe UI" w:hAnsi="Segoe UI" w:cs="Segoe UI"/>
      <w:sz w:val="18"/>
      <w:szCs w:val="18"/>
    </w:rPr>
  </w:style>
  <w:style w:type="paragraph" w:styleId="Footer">
    <w:name w:val="footer"/>
    <w:basedOn w:val="Normal"/>
    <w:link w:val="FooterChar"/>
    <w:uiPriority w:val="99"/>
    <w:unhideWhenUsed/>
    <w:rsid w:val="000122B9"/>
    <w:pPr>
      <w:tabs>
        <w:tab w:val="center" w:pos="4680"/>
        <w:tab w:val="right" w:pos="9360"/>
      </w:tabs>
    </w:pPr>
  </w:style>
  <w:style w:type="character" w:customStyle="1" w:styleId="FooterChar">
    <w:name w:val="Footer Char"/>
    <w:basedOn w:val="DefaultParagraphFont"/>
    <w:link w:val="Footer"/>
    <w:uiPriority w:val="99"/>
    <w:rsid w:val="000122B9"/>
  </w:style>
  <w:style w:type="paragraph" w:styleId="CommentSubject">
    <w:name w:val="annotation subject"/>
    <w:basedOn w:val="CommentText"/>
    <w:next w:val="CommentText"/>
    <w:link w:val="CommentSubjectChar"/>
    <w:uiPriority w:val="99"/>
    <w:semiHidden/>
    <w:unhideWhenUsed/>
    <w:rsid w:val="00E12704"/>
    <w:rPr>
      <w:b/>
      <w:bCs/>
    </w:rPr>
  </w:style>
  <w:style w:type="character" w:customStyle="1" w:styleId="CommentSubjectChar">
    <w:name w:val="Comment Subject Char"/>
    <w:basedOn w:val="CommentTextChar"/>
    <w:link w:val="CommentSubject"/>
    <w:uiPriority w:val="99"/>
    <w:semiHidden/>
    <w:rsid w:val="00E12704"/>
    <w:rPr>
      <w:b/>
      <w:bCs/>
      <w:sz w:val="20"/>
      <w:szCs w:val="20"/>
    </w:rPr>
  </w:style>
  <w:style w:type="character" w:styleId="Hyperlink">
    <w:name w:val="Hyperlink"/>
    <w:basedOn w:val="DefaultParagraphFont"/>
    <w:uiPriority w:val="99"/>
    <w:unhideWhenUsed/>
    <w:rsid w:val="009F17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otorolasolutions.com/en_us/about/privacy-policy.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Strickland</dc:creator>
  <cp:lastModifiedBy>Samantha Himmelspach</cp:lastModifiedBy>
  <cp:revision>2</cp:revision>
  <cp:lastPrinted>2021-04-29T16:01:00Z</cp:lastPrinted>
  <dcterms:created xsi:type="dcterms:W3CDTF">2024-02-19T15:28:00Z</dcterms:created>
  <dcterms:modified xsi:type="dcterms:W3CDTF">2024-02-19T15:28:00Z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18849270.28_x000b_234208-10001</vt:lpwstr>
  </property>
  <property fmtid="{D5CDD505-2E9C-101B-9397-08002B2CF9AE}" pid="3" name="GrammarlyDocumentId">
    <vt:lpwstr>726463ba3518fbb015e0cf57a606f5bf80df526a6157132eb922030e49ab513f</vt:lpwstr>
  </property>
</Properties>
</file>